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D92" w:rsidRPr="00D70018" w:rsidRDefault="00D70018" w:rsidP="00D70018">
      <w:pPr>
        <w:jc w:val="center"/>
        <w:rPr>
          <w:rFonts w:ascii="Comic Sans MS" w:hAnsi="Comic Sans MS"/>
          <w:color w:val="00B050"/>
          <w:sz w:val="32"/>
          <w:szCs w:val="32"/>
          <w:u w:val="single"/>
        </w:rPr>
      </w:pPr>
      <w:r w:rsidRPr="00D70018">
        <w:rPr>
          <w:rFonts w:ascii="Comic Sans MS" w:hAnsi="Comic Sans MS"/>
          <w:color w:val="00B050"/>
          <w:sz w:val="32"/>
          <w:szCs w:val="32"/>
          <w:u w:val="single"/>
        </w:rPr>
        <w:t>What can we see and hear in our garden?</w:t>
      </w:r>
    </w:p>
    <w:p w:rsidR="00D70018" w:rsidRDefault="00D70018" w:rsidP="00D70018">
      <w:pPr>
        <w:jc w:val="center"/>
        <w:rPr>
          <w:rFonts w:ascii="Comic Sans MS" w:hAnsi="Comic Sans MS"/>
          <w:sz w:val="24"/>
          <w:szCs w:val="24"/>
        </w:rPr>
      </w:pPr>
      <w:r w:rsidRPr="00D70018">
        <w:rPr>
          <w:rFonts w:ascii="Comic Sans MS" w:hAnsi="Comic Sans MS"/>
          <w:sz w:val="24"/>
          <w:szCs w:val="24"/>
        </w:rPr>
        <w:t>While in the garden with your child, look for the plants and animals you see in the pictures.  Help your child to use their senses to listen for different sounds and explore the different textures and smells (maybe not the worms!).</w:t>
      </w:r>
    </w:p>
    <w:p w:rsidR="00D70018" w:rsidRDefault="00D70018" w:rsidP="00D70018">
      <w:pPr>
        <w:jc w:val="center"/>
        <w:rPr>
          <w:rFonts w:ascii="Comic Sans MS" w:hAnsi="Comic Sans MS"/>
          <w:sz w:val="24"/>
          <w:szCs w:val="24"/>
        </w:rPr>
      </w:pPr>
    </w:p>
    <w:p w:rsidR="00D70018" w:rsidRDefault="00D70018" w:rsidP="00D70018">
      <w:pPr>
        <w:rPr>
          <w:rFonts w:ascii="Comic Sans MS" w:hAnsi="Comic Sans MS"/>
          <w:sz w:val="24"/>
          <w:szCs w:val="24"/>
        </w:rPr>
      </w:pPr>
      <w:r>
        <w:rPr>
          <w:rFonts w:ascii="Comic Sans MS" w:hAnsi="Comic Sans MS"/>
          <w:noProof/>
          <w:sz w:val="24"/>
          <w:szCs w:val="24"/>
          <w:lang w:eastAsia="en-GB"/>
        </w:rPr>
        <w:drawing>
          <wp:inline distT="0" distB="0" distL="0" distR="0">
            <wp:extent cx="1769991" cy="176212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 (1).jpg"/>
                    <pic:cNvPicPr/>
                  </pic:nvPicPr>
                  <pic:blipFill>
                    <a:blip r:embed="rId4">
                      <a:extLst>
                        <a:ext uri="{28A0092B-C50C-407E-A947-70E740481C1C}">
                          <a14:useLocalDpi xmlns:a14="http://schemas.microsoft.com/office/drawing/2010/main" val="0"/>
                        </a:ext>
                      </a:extLst>
                    </a:blip>
                    <a:stretch>
                      <a:fillRect/>
                    </a:stretch>
                  </pic:blipFill>
                  <pic:spPr>
                    <a:xfrm>
                      <a:off x="0" y="0"/>
                      <a:ext cx="1784057" cy="1776128"/>
                    </a:xfrm>
                    <a:prstGeom prst="rect">
                      <a:avLst/>
                    </a:prstGeom>
                  </pic:spPr>
                </pic:pic>
              </a:graphicData>
            </a:graphic>
          </wp:inline>
        </w:drawing>
      </w:r>
      <w:r>
        <w:rPr>
          <w:rFonts w:ascii="Comic Sans MS" w:hAnsi="Comic Sans MS"/>
          <w:sz w:val="24"/>
          <w:szCs w:val="24"/>
        </w:rPr>
        <w:t xml:space="preserve">   </w:t>
      </w:r>
      <w:r>
        <w:rPr>
          <w:rFonts w:ascii="Comic Sans MS" w:hAnsi="Comic Sans MS"/>
          <w:noProof/>
          <w:sz w:val="24"/>
          <w:szCs w:val="24"/>
          <w:lang w:eastAsia="en-GB"/>
        </w:rPr>
        <w:t xml:space="preserve"> </w:t>
      </w:r>
      <w:r>
        <w:rPr>
          <w:rFonts w:ascii="Comic Sans MS" w:hAnsi="Comic Sans MS"/>
          <w:noProof/>
          <w:sz w:val="24"/>
          <w:szCs w:val="24"/>
          <w:lang w:eastAsia="en-GB"/>
        </w:rPr>
        <w:drawing>
          <wp:inline distT="0" distB="0" distL="0" distR="0">
            <wp:extent cx="1657350" cy="1657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wnload (2).jpg"/>
                    <pic:cNvPicPr/>
                  </pic:nvPicPr>
                  <pic:blipFill>
                    <a:blip r:embed="rId5">
                      <a:extLst>
                        <a:ext uri="{28A0092B-C50C-407E-A947-70E740481C1C}">
                          <a14:useLocalDpi xmlns:a14="http://schemas.microsoft.com/office/drawing/2010/main" val="0"/>
                        </a:ext>
                      </a:extLst>
                    </a:blip>
                    <a:stretch>
                      <a:fillRect/>
                    </a:stretch>
                  </pic:blipFill>
                  <pic:spPr>
                    <a:xfrm>
                      <a:off x="0" y="0"/>
                      <a:ext cx="1657350" cy="1657350"/>
                    </a:xfrm>
                    <a:prstGeom prst="rect">
                      <a:avLst/>
                    </a:prstGeom>
                  </pic:spPr>
                </pic:pic>
              </a:graphicData>
            </a:graphic>
          </wp:inline>
        </w:drawing>
      </w:r>
      <w:r>
        <w:rPr>
          <w:rFonts w:ascii="Comic Sans MS" w:hAnsi="Comic Sans MS"/>
          <w:sz w:val="24"/>
          <w:szCs w:val="24"/>
        </w:rPr>
        <w:t xml:space="preserve">    </w:t>
      </w:r>
      <w:r>
        <w:rPr>
          <w:rFonts w:ascii="Comic Sans MS" w:hAnsi="Comic Sans MS"/>
          <w:noProof/>
          <w:sz w:val="24"/>
          <w:szCs w:val="24"/>
          <w:lang w:eastAsia="en-GB"/>
        </w:rPr>
        <w:drawing>
          <wp:inline distT="0" distB="0" distL="0" distR="0">
            <wp:extent cx="1866900" cy="1555751"/>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ownload (3).jpg"/>
                    <pic:cNvPicPr/>
                  </pic:nvPicPr>
                  <pic:blipFill>
                    <a:blip r:embed="rId6">
                      <a:extLst>
                        <a:ext uri="{28A0092B-C50C-407E-A947-70E740481C1C}">
                          <a14:useLocalDpi xmlns:a14="http://schemas.microsoft.com/office/drawing/2010/main" val="0"/>
                        </a:ext>
                      </a:extLst>
                    </a:blip>
                    <a:stretch>
                      <a:fillRect/>
                    </a:stretch>
                  </pic:blipFill>
                  <pic:spPr>
                    <a:xfrm>
                      <a:off x="0" y="0"/>
                      <a:ext cx="1887476" cy="1572898"/>
                    </a:xfrm>
                    <a:prstGeom prst="rect">
                      <a:avLst/>
                    </a:prstGeom>
                  </pic:spPr>
                </pic:pic>
              </a:graphicData>
            </a:graphic>
          </wp:inline>
        </w:drawing>
      </w:r>
    </w:p>
    <w:p w:rsidR="00D70018" w:rsidRDefault="00D70018" w:rsidP="00D70018">
      <w:pPr>
        <w:rPr>
          <w:rFonts w:ascii="Comic Sans MS" w:hAnsi="Comic Sans MS"/>
          <w:sz w:val="24"/>
          <w:szCs w:val="24"/>
        </w:rPr>
      </w:pPr>
    </w:p>
    <w:p w:rsidR="00D70018" w:rsidRDefault="00D70018" w:rsidP="00D70018">
      <w:pPr>
        <w:rPr>
          <w:rFonts w:ascii="Comic Sans MS" w:hAnsi="Comic Sans MS"/>
          <w:noProof/>
          <w:sz w:val="24"/>
          <w:szCs w:val="24"/>
          <w:lang w:eastAsia="en-GB"/>
        </w:rPr>
      </w:pPr>
      <w:r>
        <w:rPr>
          <w:rFonts w:ascii="Comic Sans MS" w:hAnsi="Comic Sans MS"/>
          <w:sz w:val="24"/>
          <w:szCs w:val="24"/>
        </w:rPr>
        <w:t xml:space="preserve">      </w:t>
      </w:r>
      <w:r>
        <w:rPr>
          <w:rFonts w:ascii="Comic Sans MS" w:hAnsi="Comic Sans MS"/>
          <w:noProof/>
          <w:sz w:val="24"/>
          <w:szCs w:val="24"/>
          <w:lang w:eastAsia="en-GB"/>
        </w:rPr>
        <w:drawing>
          <wp:inline distT="0" distB="0" distL="0" distR="0">
            <wp:extent cx="2095500" cy="154363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wnload (4).jpg"/>
                    <pic:cNvPicPr/>
                  </pic:nvPicPr>
                  <pic:blipFill>
                    <a:blip r:embed="rId7">
                      <a:extLst>
                        <a:ext uri="{28A0092B-C50C-407E-A947-70E740481C1C}">
                          <a14:useLocalDpi xmlns:a14="http://schemas.microsoft.com/office/drawing/2010/main" val="0"/>
                        </a:ext>
                      </a:extLst>
                    </a:blip>
                    <a:stretch>
                      <a:fillRect/>
                    </a:stretch>
                  </pic:blipFill>
                  <pic:spPr>
                    <a:xfrm>
                      <a:off x="0" y="0"/>
                      <a:ext cx="2103662" cy="1549644"/>
                    </a:xfrm>
                    <a:prstGeom prst="rect">
                      <a:avLst/>
                    </a:prstGeom>
                  </pic:spPr>
                </pic:pic>
              </a:graphicData>
            </a:graphic>
          </wp:inline>
        </w:drawing>
      </w:r>
      <w:r>
        <w:rPr>
          <w:rFonts w:ascii="Comic Sans MS" w:hAnsi="Comic Sans MS"/>
          <w:sz w:val="24"/>
          <w:szCs w:val="24"/>
        </w:rPr>
        <w:t xml:space="preserve">     </w:t>
      </w:r>
      <w:r>
        <w:rPr>
          <w:rFonts w:ascii="Comic Sans MS" w:hAnsi="Comic Sans MS"/>
          <w:noProof/>
          <w:sz w:val="24"/>
          <w:szCs w:val="24"/>
          <w:lang w:eastAsia="en-GB"/>
        </w:rPr>
        <w:t xml:space="preserve"> </w:t>
      </w:r>
      <w:r>
        <w:rPr>
          <w:rFonts w:ascii="Comic Sans MS" w:hAnsi="Comic Sans MS"/>
          <w:noProof/>
          <w:sz w:val="24"/>
          <w:szCs w:val="24"/>
          <w:lang w:eastAsia="en-GB"/>
        </w:rPr>
        <w:drawing>
          <wp:inline distT="0" distB="0" distL="0" distR="0" wp14:anchorId="0C3DAC8A" wp14:editId="3510CE79">
            <wp:extent cx="2500167" cy="1352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ownload (5).jpg"/>
                    <pic:cNvPicPr/>
                  </pic:nvPicPr>
                  <pic:blipFill>
                    <a:blip r:embed="rId8">
                      <a:extLst>
                        <a:ext uri="{28A0092B-C50C-407E-A947-70E740481C1C}">
                          <a14:useLocalDpi xmlns:a14="http://schemas.microsoft.com/office/drawing/2010/main" val="0"/>
                        </a:ext>
                      </a:extLst>
                    </a:blip>
                    <a:stretch>
                      <a:fillRect/>
                    </a:stretch>
                  </pic:blipFill>
                  <pic:spPr>
                    <a:xfrm>
                      <a:off x="0" y="0"/>
                      <a:ext cx="2587657" cy="1399881"/>
                    </a:xfrm>
                    <a:prstGeom prst="rect">
                      <a:avLst/>
                    </a:prstGeom>
                  </pic:spPr>
                </pic:pic>
              </a:graphicData>
            </a:graphic>
          </wp:inline>
        </w:drawing>
      </w:r>
    </w:p>
    <w:p w:rsidR="00D70018" w:rsidRDefault="00D70018" w:rsidP="00D70018">
      <w:pPr>
        <w:rPr>
          <w:rFonts w:ascii="Comic Sans MS" w:hAnsi="Comic Sans MS"/>
          <w:noProof/>
          <w:sz w:val="24"/>
          <w:szCs w:val="24"/>
          <w:lang w:eastAsia="en-GB"/>
        </w:rPr>
      </w:pPr>
    </w:p>
    <w:p w:rsidR="00D70018" w:rsidRDefault="00D70018" w:rsidP="00D70018">
      <w:pPr>
        <w:rPr>
          <w:rFonts w:ascii="Comic Sans MS" w:hAnsi="Comic Sans MS"/>
          <w:noProof/>
          <w:sz w:val="24"/>
          <w:szCs w:val="24"/>
          <w:lang w:eastAsia="en-GB"/>
        </w:rPr>
      </w:pPr>
      <w:r>
        <w:rPr>
          <w:rFonts w:ascii="Comic Sans MS" w:hAnsi="Comic Sans MS"/>
          <w:noProof/>
          <w:sz w:val="24"/>
          <w:szCs w:val="24"/>
          <w:lang w:eastAsia="en-GB"/>
        </w:rPr>
        <w:drawing>
          <wp:inline distT="0" distB="0" distL="0" distR="0">
            <wp:extent cx="2085975" cy="1100368"/>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wnload (6).jpg"/>
                    <pic:cNvPicPr/>
                  </pic:nvPicPr>
                  <pic:blipFill>
                    <a:blip r:embed="rId9">
                      <a:extLst>
                        <a:ext uri="{28A0092B-C50C-407E-A947-70E740481C1C}">
                          <a14:useLocalDpi xmlns:a14="http://schemas.microsoft.com/office/drawing/2010/main" val="0"/>
                        </a:ext>
                      </a:extLst>
                    </a:blip>
                    <a:stretch>
                      <a:fillRect/>
                    </a:stretch>
                  </pic:blipFill>
                  <pic:spPr>
                    <a:xfrm>
                      <a:off x="0" y="0"/>
                      <a:ext cx="2101825" cy="1108729"/>
                    </a:xfrm>
                    <a:prstGeom prst="rect">
                      <a:avLst/>
                    </a:prstGeom>
                  </pic:spPr>
                </pic:pic>
              </a:graphicData>
            </a:graphic>
          </wp:inline>
        </w:drawing>
      </w:r>
      <w:r>
        <w:rPr>
          <w:rFonts w:ascii="Comic Sans MS" w:hAnsi="Comic Sans MS"/>
          <w:sz w:val="24"/>
          <w:szCs w:val="24"/>
        </w:rPr>
        <w:t xml:space="preserve">   </w:t>
      </w:r>
      <w:r w:rsidR="00CD5382">
        <w:rPr>
          <w:rFonts w:ascii="Comic Sans MS" w:hAnsi="Comic Sans MS"/>
          <w:noProof/>
          <w:sz w:val="24"/>
          <w:szCs w:val="24"/>
          <w:lang w:eastAsia="en-GB"/>
        </w:rPr>
        <w:t xml:space="preserve">        </w:t>
      </w:r>
      <w:r>
        <w:rPr>
          <w:rFonts w:ascii="Comic Sans MS" w:hAnsi="Comic Sans MS"/>
          <w:noProof/>
          <w:sz w:val="24"/>
          <w:szCs w:val="24"/>
          <w:lang w:eastAsia="en-GB"/>
        </w:rPr>
        <w:drawing>
          <wp:inline distT="0" distB="0" distL="0" distR="0">
            <wp:extent cx="2828925" cy="14189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ownload.jpg"/>
                    <pic:cNvPicPr/>
                  </pic:nvPicPr>
                  <pic:blipFill>
                    <a:blip r:embed="rId10">
                      <a:extLst>
                        <a:ext uri="{28A0092B-C50C-407E-A947-70E740481C1C}">
                          <a14:useLocalDpi xmlns:a14="http://schemas.microsoft.com/office/drawing/2010/main" val="0"/>
                        </a:ext>
                      </a:extLst>
                    </a:blip>
                    <a:stretch>
                      <a:fillRect/>
                    </a:stretch>
                  </pic:blipFill>
                  <pic:spPr>
                    <a:xfrm>
                      <a:off x="0" y="0"/>
                      <a:ext cx="2832359" cy="1420647"/>
                    </a:xfrm>
                    <a:prstGeom prst="rect">
                      <a:avLst/>
                    </a:prstGeom>
                  </pic:spPr>
                </pic:pic>
              </a:graphicData>
            </a:graphic>
          </wp:inline>
        </w:drawing>
      </w:r>
    </w:p>
    <w:p w:rsidR="00CD5382" w:rsidRDefault="00CD5382" w:rsidP="00D70018">
      <w:pPr>
        <w:rPr>
          <w:rFonts w:ascii="Comic Sans MS" w:hAnsi="Comic Sans MS"/>
          <w:noProof/>
          <w:sz w:val="24"/>
          <w:szCs w:val="24"/>
          <w:lang w:eastAsia="en-GB"/>
        </w:rPr>
      </w:pPr>
    </w:p>
    <w:p w:rsidR="00CD5382" w:rsidRDefault="00CD5382" w:rsidP="00CD5382">
      <w:pPr>
        <w:jc w:val="center"/>
        <w:rPr>
          <w:rFonts w:ascii="Comic Sans MS" w:hAnsi="Comic Sans MS"/>
          <w:sz w:val="24"/>
          <w:szCs w:val="24"/>
        </w:rPr>
      </w:pPr>
      <w:r>
        <w:rPr>
          <w:rFonts w:ascii="Comic Sans MS" w:hAnsi="Comic Sans MS"/>
          <w:noProof/>
          <w:sz w:val="24"/>
          <w:szCs w:val="24"/>
          <w:lang w:eastAsia="en-GB"/>
        </w:rPr>
        <w:drawing>
          <wp:inline distT="0" distB="0" distL="0" distR="0">
            <wp:extent cx="2169885" cy="1219200"/>
            <wp:effectExtent l="0" t="0" r="190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s.jpg"/>
                    <pic:cNvPicPr/>
                  </pic:nvPicPr>
                  <pic:blipFill>
                    <a:blip r:embed="rId11">
                      <a:extLst>
                        <a:ext uri="{28A0092B-C50C-407E-A947-70E740481C1C}">
                          <a14:useLocalDpi xmlns:a14="http://schemas.microsoft.com/office/drawing/2010/main" val="0"/>
                        </a:ext>
                      </a:extLst>
                    </a:blip>
                    <a:stretch>
                      <a:fillRect/>
                    </a:stretch>
                  </pic:blipFill>
                  <pic:spPr>
                    <a:xfrm>
                      <a:off x="0" y="0"/>
                      <a:ext cx="2227559" cy="1251606"/>
                    </a:xfrm>
                    <a:prstGeom prst="rect">
                      <a:avLst/>
                    </a:prstGeom>
                  </pic:spPr>
                </pic:pic>
              </a:graphicData>
            </a:graphic>
          </wp:inline>
        </w:drawing>
      </w:r>
      <w:bookmarkStart w:id="0" w:name="_GoBack"/>
      <w:bookmarkEnd w:id="0"/>
    </w:p>
    <w:p w:rsidR="00D70018" w:rsidRPr="00D70018" w:rsidRDefault="00D70018" w:rsidP="00D70018">
      <w:pPr>
        <w:rPr>
          <w:rFonts w:ascii="Comic Sans MS" w:hAnsi="Comic Sans MS"/>
          <w:sz w:val="24"/>
          <w:szCs w:val="24"/>
        </w:rPr>
      </w:pPr>
    </w:p>
    <w:sectPr w:rsidR="00D70018" w:rsidRPr="00D700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018"/>
    <w:rsid w:val="000C63B7"/>
    <w:rsid w:val="00C16D49"/>
    <w:rsid w:val="00CD5382"/>
    <w:rsid w:val="00D70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265D7"/>
  <w15:chartTrackingRefBased/>
  <w15:docId w15:val="{2564D6B5-CB26-4A08-B53A-F43FEF6D8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g"/><Relationship Id="rId10" Type="http://schemas.openxmlformats.org/officeDocument/2006/relationships/image" Target="media/image7.jpg"/><Relationship Id="rId4" Type="http://schemas.openxmlformats.org/officeDocument/2006/relationships/image" Target="media/image1.jpg"/><Relationship Id="rId9"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47</Words>
  <Characters>273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Chadsgrove School</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Charris</dc:creator>
  <cp:keywords/>
  <dc:description/>
  <cp:lastModifiedBy>Charris</cp:lastModifiedBy>
  <cp:revision>1</cp:revision>
  <dcterms:created xsi:type="dcterms:W3CDTF">2020-03-29T14:00:00Z</dcterms:created>
  <dcterms:modified xsi:type="dcterms:W3CDTF">2020-03-29T14:14:00Z</dcterms:modified>
</cp:coreProperties>
</file>