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53EDE" w14:textId="2C192CD3" w:rsidR="002E0B4D" w:rsidRDefault="00D673C7" w:rsidP="0060686D">
      <w:pPr>
        <w:pStyle w:val="NormalWeb"/>
        <w:rPr>
          <w:rFonts w:ascii="Arial" w:hAnsi="Arial" w:cs="Arial"/>
          <w:b/>
          <w:bCs/>
          <w:noProof/>
        </w:rPr>
      </w:pPr>
      <w:r w:rsidRPr="00065637">
        <w:rPr>
          <w:rFonts w:ascii="Arial" w:hAnsi="Arial" w:cs="Arial"/>
          <w:b/>
          <w:bCs/>
          <w:noProof/>
        </w:rPr>
        <mc:AlternateContent>
          <mc:Choice Requires="wps">
            <w:drawing>
              <wp:anchor distT="45720" distB="45720" distL="114300" distR="114300" simplePos="0" relativeHeight="251659264" behindDoc="0" locked="0" layoutInCell="1" allowOverlap="1" wp14:anchorId="1AB03D08" wp14:editId="4AD193A1">
                <wp:simplePos x="0" y="0"/>
                <wp:positionH relativeFrom="margin">
                  <wp:align>center</wp:align>
                </wp:positionH>
                <wp:positionV relativeFrom="paragraph">
                  <wp:posOffset>784225</wp:posOffset>
                </wp:positionV>
                <wp:extent cx="6000750" cy="425450"/>
                <wp:effectExtent l="19050" t="1905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425450"/>
                        </a:xfrm>
                        <a:prstGeom prst="roundRect">
                          <a:avLst/>
                        </a:prstGeom>
                        <a:ln w="28575">
                          <a:solidFill>
                            <a:schemeClr val="tx1"/>
                          </a:solidFill>
                          <a:headEnd/>
                          <a:tailEnd/>
                        </a:ln>
                      </wps:spPr>
                      <wps:style>
                        <a:lnRef idx="2">
                          <a:schemeClr val="accent3"/>
                        </a:lnRef>
                        <a:fillRef idx="1">
                          <a:schemeClr val="lt1"/>
                        </a:fillRef>
                        <a:effectRef idx="0">
                          <a:schemeClr val="accent3"/>
                        </a:effectRef>
                        <a:fontRef idx="minor">
                          <a:schemeClr val="dk1"/>
                        </a:fontRef>
                      </wps:style>
                      <wps:txbx>
                        <w:txbxContent>
                          <w:p w14:paraId="26AEB05F" w14:textId="01136BFB" w:rsidR="00662943" w:rsidRPr="00316098" w:rsidRDefault="00ED7765" w:rsidP="00943C5E">
                            <w:pPr>
                              <w:jc w:val="center"/>
                              <w:rPr>
                                <w:rFonts w:ascii="Arial" w:hAnsi="Arial" w:cs="Arial"/>
                                <w:b/>
                                <w:bCs/>
                                <w:i/>
                                <w:iCs/>
                                <w:sz w:val="36"/>
                                <w:szCs w:val="36"/>
                                <w:lang w:val="en-US"/>
                              </w:rPr>
                            </w:pPr>
                            <w:r>
                              <w:rPr>
                                <w:rFonts w:ascii="Arial" w:hAnsi="Arial" w:cs="Arial"/>
                                <w:b/>
                                <w:bCs/>
                                <w:i/>
                                <w:iCs/>
                                <w:sz w:val="36"/>
                                <w:szCs w:val="36"/>
                                <w:lang w:val="en-US"/>
                              </w:rPr>
                              <w:t>SASC Visual Difficulties Screening Protocol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AB03D08" id="Text Box 2" o:spid="_x0000_s1026" style="position:absolute;margin-left:0;margin-top:61.75pt;width:472.5pt;height:33.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" fillcolor="white [3201]" strokecolor="black [3213]" strokeweight="2.25pt">
                <v:stroke joinstyle="miter"/>
                <v:textbox>
                  <w:txbxContent>
                    <w:p w14:paraId="26AEB05F" w14:textId="01136BFB" w:rsidR="00662943" w:rsidRPr="00316098" w:rsidRDefault="00ED7765" w:rsidP="00943C5E">
                      <w:pPr>
                        <w:jc w:val="center"/>
                        <w:rPr>
                          <w:rFonts w:ascii="Arial" w:hAnsi="Arial" w:cs="Arial"/>
                          <w:b/>
                          <w:bCs/>
                          <w:i/>
                          <w:iCs/>
                          <w:sz w:val="36"/>
                          <w:szCs w:val="36"/>
                          <w:lang w:val="en-US"/>
                        </w:rPr>
                      </w:pPr>
                      <w:r>
                        <w:rPr>
                          <w:rFonts w:ascii="Arial" w:hAnsi="Arial" w:cs="Arial"/>
                          <w:b/>
                          <w:bCs/>
                          <w:i/>
                          <w:iCs/>
                          <w:sz w:val="36"/>
                          <w:szCs w:val="36"/>
                          <w:lang w:val="en-US"/>
                        </w:rPr>
                        <w:t>SASC Visual Difficulties Screening Protocol</w:t>
                      </w:r>
                    </w:p>
                  </w:txbxContent>
                </v:textbox>
                <w10:wrap type="square" anchorx="margin"/>
              </v:roundrect>
            </w:pict>
          </mc:Fallback>
        </mc:AlternateContent>
      </w:r>
      <w:r w:rsidR="00183507" w:rsidRPr="009F6A9B">
        <w:rPr>
          <w:noProof/>
          <w:sz w:val="32"/>
        </w:rPr>
        <w:drawing>
          <wp:anchor distT="0" distB="0" distL="114300" distR="114300" simplePos="0" relativeHeight="251683840" behindDoc="1" locked="0" layoutInCell="1" allowOverlap="1" wp14:anchorId="2749EE8E" wp14:editId="08FD4AEE">
            <wp:simplePos x="0" y="0"/>
            <wp:positionH relativeFrom="margin">
              <wp:posOffset>908050</wp:posOffset>
            </wp:positionH>
            <wp:positionV relativeFrom="paragraph">
              <wp:posOffset>330200</wp:posOffset>
            </wp:positionV>
            <wp:extent cx="4362450" cy="2349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t="61654"/>
                    <a:stretch/>
                  </pic:blipFill>
                  <pic:spPr bwMode="auto">
                    <a:xfrm>
                      <a:off x="0" y="0"/>
                      <a:ext cx="4362450" cy="234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83507" w:rsidRPr="00274D75">
        <w:rPr>
          <w:noProof/>
        </w:rPr>
        <w:drawing>
          <wp:anchor distT="0" distB="0" distL="114300" distR="114300" simplePos="0" relativeHeight="251685888" behindDoc="0" locked="0" layoutInCell="1" allowOverlap="1" wp14:anchorId="40D96579" wp14:editId="7A1EF9B4">
            <wp:simplePos x="0" y="0"/>
            <wp:positionH relativeFrom="column">
              <wp:posOffset>5429250</wp:posOffset>
            </wp:positionH>
            <wp:positionV relativeFrom="paragraph">
              <wp:posOffset>-70485</wp:posOffset>
            </wp:positionV>
            <wp:extent cx="692150" cy="692150"/>
            <wp:effectExtent l="0" t="0" r="0" b="0"/>
            <wp:wrapNone/>
            <wp:docPr id="9" name="Picture 9" descr="C:\Users\DHoltham\Downloads\Chadsgrove School Logo 2014 Circle (2)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oltham\Downloads\Chadsgrove School Logo 2014 Circle (2) - small.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14:sizeRelH relativeFrom="page">
              <wp14:pctWidth>0</wp14:pctWidth>
            </wp14:sizeRelH>
            <wp14:sizeRelV relativeFrom="page">
              <wp14:pctHeight>0</wp14:pctHeight>
            </wp14:sizeRelV>
          </wp:anchor>
        </w:drawing>
      </w:r>
      <w:r w:rsidR="00CA0FEC">
        <w:rPr>
          <w:bCs/>
          <w:sz w:val="55"/>
          <w:szCs w:val="55"/>
        </w:rPr>
        <w:t xml:space="preserve">    </w:t>
      </w:r>
      <w:r w:rsidR="00CA0FEC" w:rsidRPr="00A36942">
        <w:rPr>
          <w:bCs/>
          <w:sz w:val="55"/>
          <w:szCs w:val="55"/>
        </w:rPr>
        <w:t xml:space="preserve">SEND Services for </w:t>
      </w:r>
      <w:r w:rsidR="00CA0FEC" w:rsidRPr="00A36942">
        <w:rPr>
          <w:bCs/>
          <w:i/>
          <w:sz w:val="55"/>
          <w:szCs w:val="55"/>
        </w:rPr>
        <w:t>your</w:t>
      </w:r>
      <w:r w:rsidR="00CA0FEC" w:rsidRPr="00A36942">
        <w:rPr>
          <w:bCs/>
          <w:sz w:val="55"/>
          <w:szCs w:val="55"/>
        </w:rPr>
        <w:t xml:space="preserve"> School</w:t>
      </w:r>
      <w:r w:rsidR="00CA0FEC" w:rsidRPr="00065637">
        <w:rPr>
          <w:rFonts w:ascii="Arial" w:hAnsi="Arial" w:cs="Arial"/>
          <w:b/>
          <w:bCs/>
          <w:noProof/>
        </w:rPr>
        <w:t xml:space="preserve"> </w:t>
      </w:r>
    </w:p>
    <w:p w14:paraId="3A2349F2" w14:textId="727BF550" w:rsidR="00297935" w:rsidRPr="00D673C7" w:rsidRDefault="00917CBE" w:rsidP="00D461A5">
      <w:pPr>
        <w:pStyle w:val="NormalWeb"/>
        <w:shd w:val="clear" w:color="auto" w:fill="FFFFFF" w:themeFill="background1"/>
        <w:jc w:val="center"/>
        <w:rPr>
          <w:b/>
          <w:bCs/>
          <w:color w:val="009999"/>
          <w:sz w:val="40"/>
          <w:szCs w:val="40"/>
        </w:rPr>
      </w:pPr>
      <w:r w:rsidRPr="00D673C7">
        <w:rPr>
          <w:b/>
          <w:bCs/>
          <w:color w:val="009999"/>
          <w:sz w:val="40"/>
          <w:szCs w:val="40"/>
        </w:rPr>
        <w:t>Learning Support</w:t>
      </w:r>
      <w:r w:rsidR="006C1082">
        <w:rPr>
          <w:b/>
          <w:bCs/>
          <w:color w:val="009999"/>
          <w:sz w:val="40"/>
          <w:szCs w:val="40"/>
        </w:rPr>
        <w:t xml:space="preserve"> Team</w:t>
      </w:r>
    </w:p>
    <w:p w14:paraId="2978915D" w14:textId="5CB65525" w:rsidR="002E0B4D" w:rsidRPr="00D673C7" w:rsidRDefault="00ED7765" w:rsidP="00297935">
      <w:pPr>
        <w:pStyle w:val="NormalWeb"/>
        <w:jc w:val="center"/>
        <w:rPr>
          <w:b/>
          <w:bCs/>
          <w:color w:val="009999"/>
          <w:sz w:val="40"/>
          <w:szCs w:val="40"/>
        </w:rPr>
      </w:pPr>
      <w:r w:rsidRPr="00D673C7">
        <w:rPr>
          <w:b/>
          <w:bCs/>
          <w:color w:val="009999"/>
          <w:sz w:val="40"/>
          <w:szCs w:val="40"/>
        </w:rPr>
        <w:t>Visual History</w:t>
      </w:r>
      <w:r w:rsidR="00ED752D" w:rsidRPr="00D673C7">
        <w:rPr>
          <w:b/>
          <w:bCs/>
          <w:color w:val="009999"/>
          <w:sz w:val="40"/>
          <w:szCs w:val="40"/>
        </w:rPr>
        <w:t xml:space="preserve"> </w:t>
      </w:r>
      <w:r w:rsidRPr="00D673C7">
        <w:rPr>
          <w:b/>
          <w:bCs/>
          <w:color w:val="009999"/>
          <w:sz w:val="40"/>
          <w:szCs w:val="40"/>
        </w:rPr>
        <w:t>Questionnaire</w:t>
      </w:r>
    </w:p>
    <w:p w14:paraId="2E970737" w14:textId="3B762DE4" w:rsidR="00524E06" w:rsidRPr="00D673C7" w:rsidRDefault="00D673C7" w:rsidP="00297935">
      <w:pPr>
        <w:pStyle w:val="NormalWeb"/>
        <w:jc w:val="center"/>
        <w:rPr>
          <w:b/>
          <w:bCs/>
          <w:sz w:val="32"/>
          <w:szCs w:val="32"/>
        </w:rPr>
      </w:pPr>
      <w:r w:rsidRPr="00D673C7">
        <w:rPr>
          <w:b/>
          <w:bCs/>
          <w:sz w:val="32"/>
          <w:szCs w:val="32"/>
        </w:rPr>
        <w:t>To be completed by Parent/Carer</w:t>
      </w:r>
    </w:p>
    <w:tbl>
      <w:tblPr>
        <w:tblStyle w:val="TableGrid"/>
        <w:tblW w:w="0" w:type="auto"/>
        <w:tblLook w:val="04A0" w:firstRow="1" w:lastRow="0" w:firstColumn="1" w:lastColumn="0" w:noHBand="0" w:noVBand="1"/>
      </w:tblPr>
      <w:tblGrid>
        <w:gridCol w:w="4390"/>
        <w:gridCol w:w="4626"/>
      </w:tblGrid>
      <w:tr w:rsidR="00702291" w14:paraId="290A748B" w14:textId="77777777" w:rsidTr="008D2750">
        <w:tc>
          <w:tcPr>
            <w:tcW w:w="4390" w:type="dxa"/>
          </w:tcPr>
          <w:p w14:paraId="442BF6C0" w14:textId="6101FDF6" w:rsidR="00702291" w:rsidRDefault="00702291" w:rsidP="00902252">
            <w:pPr>
              <w:pStyle w:val="NormalWeb"/>
              <w:rPr>
                <w:rFonts w:asciiTheme="minorHAnsi" w:hAnsiTheme="minorHAnsi" w:cstheme="minorHAnsi"/>
                <w:b/>
                <w:bCs/>
                <w:color w:val="009999"/>
                <w:sz w:val="22"/>
                <w:szCs w:val="22"/>
              </w:rPr>
            </w:pPr>
            <w:r>
              <w:rPr>
                <w:rFonts w:asciiTheme="minorHAnsi" w:hAnsiTheme="minorHAnsi" w:cstheme="minorHAnsi"/>
                <w:b/>
                <w:bCs/>
                <w:color w:val="009999"/>
                <w:sz w:val="22"/>
                <w:szCs w:val="22"/>
              </w:rPr>
              <w:t>Pupil</w:t>
            </w:r>
            <w:r w:rsidR="0098304A">
              <w:rPr>
                <w:rFonts w:asciiTheme="minorHAnsi" w:hAnsiTheme="minorHAnsi" w:cstheme="minorHAnsi"/>
                <w:b/>
                <w:bCs/>
                <w:color w:val="009999"/>
                <w:sz w:val="22"/>
                <w:szCs w:val="22"/>
              </w:rPr>
              <w:t>’s</w:t>
            </w:r>
            <w:r>
              <w:rPr>
                <w:rFonts w:asciiTheme="minorHAnsi" w:hAnsiTheme="minorHAnsi" w:cstheme="minorHAnsi"/>
                <w:b/>
                <w:bCs/>
                <w:color w:val="009999"/>
                <w:sz w:val="22"/>
                <w:szCs w:val="22"/>
              </w:rPr>
              <w:t xml:space="preserve"> </w:t>
            </w:r>
            <w:r w:rsidR="00524C31">
              <w:rPr>
                <w:rFonts w:asciiTheme="minorHAnsi" w:hAnsiTheme="minorHAnsi" w:cstheme="minorHAnsi"/>
                <w:b/>
                <w:bCs/>
                <w:color w:val="009999"/>
                <w:sz w:val="22"/>
                <w:szCs w:val="22"/>
              </w:rPr>
              <w:t xml:space="preserve">First Name </w:t>
            </w:r>
          </w:p>
        </w:tc>
        <w:tc>
          <w:tcPr>
            <w:tcW w:w="4626" w:type="dxa"/>
          </w:tcPr>
          <w:p w14:paraId="65A5E9E2" w14:textId="77777777" w:rsidR="00702291" w:rsidRDefault="00702291" w:rsidP="00902252">
            <w:pPr>
              <w:pStyle w:val="NormalWeb"/>
              <w:rPr>
                <w:rFonts w:asciiTheme="minorHAnsi" w:hAnsiTheme="minorHAnsi" w:cstheme="minorHAnsi"/>
                <w:b/>
                <w:bCs/>
                <w:color w:val="009999"/>
                <w:sz w:val="22"/>
                <w:szCs w:val="22"/>
              </w:rPr>
            </w:pPr>
          </w:p>
        </w:tc>
      </w:tr>
      <w:tr w:rsidR="0098304A" w14:paraId="01602133" w14:textId="77777777" w:rsidTr="008D2750">
        <w:tc>
          <w:tcPr>
            <w:tcW w:w="4390" w:type="dxa"/>
          </w:tcPr>
          <w:p w14:paraId="6F5F12A0" w14:textId="5D4D0179" w:rsidR="0098304A" w:rsidRDefault="0098304A" w:rsidP="00902252">
            <w:pPr>
              <w:pStyle w:val="NormalWeb"/>
              <w:rPr>
                <w:rFonts w:asciiTheme="minorHAnsi" w:hAnsiTheme="minorHAnsi" w:cstheme="minorHAnsi"/>
                <w:b/>
                <w:bCs/>
                <w:color w:val="009999"/>
                <w:sz w:val="22"/>
                <w:szCs w:val="22"/>
              </w:rPr>
            </w:pPr>
            <w:r>
              <w:rPr>
                <w:rFonts w:asciiTheme="minorHAnsi" w:hAnsiTheme="minorHAnsi" w:cstheme="minorHAnsi"/>
                <w:b/>
                <w:bCs/>
                <w:color w:val="009999"/>
                <w:sz w:val="22"/>
                <w:szCs w:val="22"/>
              </w:rPr>
              <w:t>Pupil Surname</w:t>
            </w:r>
          </w:p>
        </w:tc>
        <w:tc>
          <w:tcPr>
            <w:tcW w:w="4626" w:type="dxa"/>
          </w:tcPr>
          <w:p w14:paraId="2D5A6EF9" w14:textId="77777777" w:rsidR="0098304A" w:rsidRDefault="0098304A" w:rsidP="00902252">
            <w:pPr>
              <w:pStyle w:val="NormalWeb"/>
              <w:rPr>
                <w:rFonts w:asciiTheme="minorHAnsi" w:hAnsiTheme="minorHAnsi" w:cstheme="minorHAnsi"/>
                <w:b/>
                <w:bCs/>
                <w:color w:val="009999"/>
                <w:sz w:val="22"/>
                <w:szCs w:val="22"/>
              </w:rPr>
            </w:pPr>
          </w:p>
        </w:tc>
      </w:tr>
      <w:tr w:rsidR="00702291" w14:paraId="3187042E" w14:textId="77777777" w:rsidTr="008D2750">
        <w:tc>
          <w:tcPr>
            <w:tcW w:w="4390" w:type="dxa"/>
          </w:tcPr>
          <w:p w14:paraId="1125D27D" w14:textId="44412385" w:rsidR="00702291" w:rsidRDefault="00524C31" w:rsidP="00902252">
            <w:pPr>
              <w:pStyle w:val="NormalWeb"/>
              <w:rPr>
                <w:rFonts w:asciiTheme="minorHAnsi" w:hAnsiTheme="minorHAnsi" w:cstheme="minorHAnsi"/>
                <w:b/>
                <w:bCs/>
                <w:color w:val="009999"/>
                <w:sz w:val="22"/>
                <w:szCs w:val="22"/>
              </w:rPr>
            </w:pPr>
            <w:r>
              <w:rPr>
                <w:rFonts w:asciiTheme="minorHAnsi" w:hAnsiTheme="minorHAnsi" w:cstheme="minorHAnsi"/>
                <w:b/>
                <w:bCs/>
                <w:color w:val="009999"/>
                <w:sz w:val="22"/>
                <w:szCs w:val="22"/>
              </w:rPr>
              <w:t>Pupil’s Date of Birth</w:t>
            </w:r>
          </w:p>
        </w:tc>
        <w:tc>
          <w:tcPr>
            <w:tcW w:w="4626" w:type="dxa"/>
          </w:tcPr>
          <w:p w14:paraId="7308BEA7" w14:textId="77777777" w:rsidR="00702291" w:rsidRDefault="00702291" w:rsidP="00902252">
            <w:pPr>
              <w:pStyle w:val="NormalWeb"/>
              <w:rPr>
                <w:rFonts w:asciiTheme="minorHAnsi" w:hAnsiTheme="minorHAnsi" w:cstheme="minorHAnsi"/>
                <w:b/>
                <w:bCs/>
                <w:color w:val="009999"/>
                <w:sz w:val="22"/>
                <w:szCs w:val="22"/>
              </w:rPr>
            </w:pPr>
          </w:p>
        </w:tc>
      </w:tr>
      <w:tr w:rsidR="00702291" w14:paraId="4F5DC653" w14:textId="77777777" w:rsidTr="008D2750">
        <w:tc>
          <w:tcPr>
            <w:tcW w:w="4390" w:type="dxa"/>
          </w:tcPr>
          <w:p w14:paraId="23B827C3" w14:textId="2B4F7203" w:rsidR="00702291" w:rsidRDefault="00524C31" w:rsidP="00902252">
            <w:pPr>
              <w:pStyle w:val="NormalWeb"/>
              <w:rPr>
                <w:rFonts w:asciiTheme="minorHAnsi" w:hAnsiTheme="minorHAnsi" w:cstheme="minorHAnsi"/>
                <w:b/>
                <w:bCs/>
                <w:color w:val="009999"/>
                <w:sz w:val="22"/>
                <w:szCs w:val="22"/>
              </w:rPr>
            </w:pPr>
            <w:r>
              <w:rPr>
                <w:rFonts w:asciiTheme="minorHAnsi" w:hAnsiTheme="minorHAnsi" w:cstheme="minorHAnsi"/>
                <w:b/>
                <w:bCs/>
                <w:color w:val="009999"/>
                <w:sz w:val="22"/>
                <w:szCs w:val="22"/>
              </w:rPr>
              <w:t>School Name:</w:t>
            </w:r>
          </w:p>
        </w:tc>
        <w:tc>
          <w:tcPr>
            <w:tcW w:w="4626" w:type="dxa"/>
          </w:tcPr>
          <w:p w14:paraId="6ADA2F84" w14:textId="77777777" w:rsidR="00702291" w:rsidRDefault="00702291" w:rsidP="00902252">
            <w:pPr>
              <w:pStyle w:val="NormalWeb"/>
              <w:rPr>
                <w:rFonts w:asciiTheme="minorHAnsi" w:hAnsiTheme="minorHAnsi" w:cstheme="minorHAnsi"/>
                <w:b/>
                <w:bCs/>
                <w:color w:val="009999"/>
                <w:sz w:val="22"/>
                <w:szCs w:val="22"/>
              </w:rPr>
            </w:pPr>
          </w:p>
        </w:tc>
      </w:tr>
      <w:tr w:rsidR="002F0A60" w14:paraId="49BAACBD" w14:textId="77777777" w:rsidTr="008D2750">
        <w:tc>
          <w:tcPr>
            <w:tcW w:w="4390" w:type="dxa"/>
          </w:tcPr>
          <w:p w14:paraId="03B2256D" w14:textId="0633BE2B" w:rsidR="002F0A60" w:rsidRDefault="002F0A60" w:rsidP="00902252">
            <w:pPr>
              <w:pStyle w:val="NormalWeb"/>
              <w:rPr>
                <w:rFonts w:asciiTheme="minorHAnsi" w:hAnsiTheme="minorHAnsi" w:cstheme="minorHAnsi"/>
                <w:b/>
                <w:bCs/>
                <w:color w:val="009999"/>
                <w:sz w:val="22"/>
                <w:szCs w:val="22"/>
              </w:rPr>
            </w:pPr>
            <w:r>
              <w:rPr>
                <w:rFonts w:asciiTheme="minorHAnsi" w:hAnsiTheme="minorHAnsi" w:cstheme="minorHAnsi"/>
                <w:b/>
                <w:bCs/>
                <w:color w:val="009999"/>
                <w:sz w:val="22"/>
                <w:szCs w:val="22"/>
              </w:rPr>
              <w:t>Date form completed (DD/MM/YYYY)</w:t>
            </w:r>
          </w:p>
        </w:tc>
        <w:tc>
          <w:tcPr>
            <w:tcW w:w="4626" w:type="dxa"/>
          </w:tcPr>
          <w:p w14:paraId="645270B5" w14:textId="77777777" w:rsidR="002F0A60" w:rsidRDefault="002F0A60" w:rsidP="00902252">
            <w:pPr>
              <w:pStyle w:val="NormalWeb"/>
              <w:rPr>
                <w:rFonts w:asciiTheme="minorHAnsi" w:hAnsiTheme="minorHAnsi" w:cstheme="minorHAnsi"/>
                <w:b/>
                <w:bCs/>
                <w:color w:val="009999"/>
                <w:sz w:val="22"/>
                <w:szCs w:val="22"/>
              </w:rPr>
            </w:pPr>
          </w:p>
        </w:tc>
      </w:tr>
      <w:tr w:rsidR="008D2750" w14:paraId="34B29EAE" w14:textId="77777777" w:rsidTr="008D2750">
        <w:tc>
          <w:tcPr>
            <w:tcW w:w="4390" w:type="dxa"/>
          </w:tcPr>
          <w:p w14:paraId="2C2F6B7F" w14:textId="17A1C353" w:rsidR="008D2750" w:rsidRDefault="008D2750" w:rsidP="00902252">
            <w:pPr>
              <w:pStyle w:val="NormalWeb"/>
              <w:rPr>
                <w:rFonts w:asciiTheme="minorHAnsi" w:hAnsiTheme="minorHAnsi" w:cstheme="minorHAnsi"/>
                <w:b/>
                <w:bCs/>
                <w:color w:val="009999"/>
                <w:sz w:val="22"/>
                <w:szCs w:val="22"/>
              </w:rPr>
            </w:pPr>
            <w:r>
              <w:rPr>
                <w:rFonts w:asciiTheme="minorHAnsi" w:hAnsiTheme="minorHAnsi" w:cstheme="minorHAnsi"/>
                <w:b/>
                <w:bCs/>
                <w:color w:val="009999"/>
                <w:sz w:val="22"/>
                <w:szCs w:val="22"/>
              </w:rPr>
              <w:t>Name of Parent/Carer completing the form</w:t>
            </w:r>
          </w:p>
        </w:tc>
        <w:tc>
          <w:tcPr>
            <w:tcW w:w="4626" w:type="dxa"/>
          </w:tcPr>
          <w:p w14:paraId="323BA195" w14:textId="77777777" w:rsidR="008D2750" w:rsidRDefault="008D2750" w:rsidP="00902252">
            <w:pPr>
              <w:pStyle w:val="NormalWeb"/>
              <w:rPr>
                <w:rFonts w:asciiTheme="minorHAnsi" w:hAnsiTheme="minorHAnsi" w:cstheme="minorHAnsi"/>
                <w:b/>
                <w:bCs/>
                <w:color w:val="009999"/>
                <w:sz w:val="22"/>
                <w:szCs w:val="22"/>
              </w:rPr>
            </w:pPr>
          </w:p>
        </w:tc>
      </w:tr>
    </w:tbl>
    <w:p w14:paraId="115352D1" w14:textId="77777777" w:rsidR="0004568C" w:rsidRDefault="0004568C" w:rsidP="0004568C">
      <w:pPr>
        <w:spacing w:after="0" w:line="240" w:lineRule="auto"/>
        <w:jc w:val="center"/>
        <w:rPr>
          <w:rFonts w:eastAsia="Times New Roman" w:cstheme="minorHAnsi"/>
          <w:sz w:val="24"/>
          <w:szCs w:val="24"/>
          <w:lang w:eastAsia="en-GB"/>
        </w:rPr>
      </w:pPr>
    </w:p>
    <w:p w14:paraId="4D558725" w14:textId="3D8387FF" w:rsidR="0004568C" w:rsidRPr="00F07D68" w:rsidRDefault="0004568C" w:rsidP="000E4AFA">
      <w:pPr>
        <w:spacing w:after="0" w:line="240" w:lineRule="auto"/>
        <w:rPr>
          <w:rFonts w:eastAsia="Times New Roman" w:cstheme="minorHAnsi"/>
          <w:sz w:val="24"/>
          <w:szCs w:val="24"/>
          <w:lang w:eastAsia="en-GB"/>
        </w:rPr>
      </w:pPr>
      <w:r w:rsidRPr="0082611A">
        <w:rPr>
          <w:rFonts w:eastAsia="Times New Roman" w:cstheme="minorHAnsi"/>
          <w:sz w:val="24"/>
          <w:szCs w:val="24"/>
          <w:lang w:eastAsia="en-GB"/>
        </w:rPr>
        <w:t xml:space="preserve">In accordance with </w:t>
      </w:r>
      <w:r w:rsidRPr="00C07133">
        <w:rPr>
          <w:rFonts w:eastAsia="Times New Roman" w:cstheme="minorHAnsi"/>
          <w:sz w:val="24"/>
          <w:szCs w:val="24"/>
          <w:lang w:eastAsia="en-GB"/>
        </w:rPr>
        <w:t>SASC guidance</w:t>
      </w:r>
      <w:r w:rsidRPr="0082611A">
        <w:rPr>
          <w:rFonts w:eastAsia="Times New Roman" w:cstheme="minorHAnsi"/>
          <w:sz w:val="24"/>
          <w:szCs w:val="24"/>
          <w:lang w:eastAsia="en-GB"/>
        </w:rPr>
        <w:t xml:space="preserve">, specialist teachers must conduct screening for visual difficulties prior to an assessment. </w:t>
      </w:r>
      <w:r w:rsidRPr="00F07D68">
        <w:rPr>
          <w:rFonts w:eastAsia="Times New Roman" w:cstheme="minorHAnsi"/>
          <w:sz w:val="24"/>
          <w:szCs w:val="24"/>
          <w:lang w:eastAsia="en-GB"/>
        </w:rPr>
        <w:t>Where concerns are identified, a referral for further professional assessment, such as by an optometrist, should be made. This step ensures that any visual factors impacting learning are identified and managed prior to us completing the full diagnostic assessment.</w:t>
      </w:r>
    </w:p>
    <w:p w14:paraId="0C56FF67" w14:textId="6C17F0E1" w:rsidR="009E2E56" w:rsidRPr="002F0A60" w:rsidRDefault="0004568C" w:rsidP="00902252">
      <w:pPr>
        <w:pStyle w:val="NormalWeb"/>
        <w:rPr>
          <w:rFonts w:asciiTheme="minorHAnsi" w:hAnsiTheme="minorHAnsi" w:cstheme="minorHAnsi"/>
          <w:color w:val="000000" w:themeColor="text1"/>
        </w:rPr>
      </w:pPr>
      <w:r w:rsidRPr="00C91EAD">
        <w:rPr>
          <w:rFonts w:asciiTheme="minorHAnsi" w:hAnsiTheme="minorHAnsi" w:cstheme="minorHAnsi"/>
          <w:color w:val="000000" w:themeColor="text1"/>
        </w:rPr>
        <w:t>While visual difficulties are not a symptom of dyslexia, they can cooccur and impact a learner's ability to engage with text. Recognition of visual symptoms is a starting point for the identification of visual difficulties that may require treatment</w:t>
      </w:r>
      <w:r w:rsidR="000E4AFA">
        <w:rPr>
          <w:rFonts w:asciiTheme="minorHAnsi" w:hAnsiTheme="minorHAnsi" w:cstheme="minorHAnsi"/>
          <w:color w:val="000000" w:themeColor="text1"/>
        </w:rPr>
        <w:t>.</w:t>
      </w:r>
    </w:p>
    <w:tbl>
      <w:tblPr>
        <w:tblStyle w:val="TableGrid"/>
        <w:tblW w:w="9067" w:type="dxa"/>
        <w:tblLook w:val="04A0" w:firstRow="1" w:lastRow="0" w:firstColumn="1" w:lastColumn="0" w:noHBand="0" w:noVBand="1"/>
      </w:tblPr>
      <w:tblGrid>
        <w:gridCol w:w="2985"/>
        <w:gridCol w:w="2985"/>
        <w:gridCol w:w="3097"/>
      </w:tblGrid>
      <w:tr w:rsidR="006D55FD" w14:paraId="3FAA8520" w14:textId="77777777" w:rsidTr="00702291">
        <w:trPr>
          <w:trHeight w:val="84"/>
        </w:trPr>
        <w:tc>
          <w:tcPr>
            <w:tcW w:w="9067" w:type="dxa"/>
            <w:gridSpan w:val="3"/>
          </w:tcPr>
          <w:p w14:paraId="0937E074" w14:textId="0C80F2F8" w:rsidR="006D55FD" w:rsidRPr="003A296F" w:rsidRDefault="006D55FD" w:rsidP="00ED752D">
            <w:pPr>
              <w:jc w:val="both"/>
              <w:rPr>
                <w:sz w:val="24"/>
                <w:szCs w:val="24"/>
              </w:rPr>
            </w:pPr>
            <w:r w:rsidRPr="003A296F">
              <w:rPr>
                <w:sz w:val="24"/>
                <w:szCs w:val="24"/>
              </w:rPr>
              <w:t>Please answer the following questions</w:t>
            </w:r>
            <w:r w:rsidR="000E76EC" w:rsidRPr="003A296F">
              <w:rPr>
                <w:sz w:val="24"/>
                <w:szCs w:val="24"/>
              </w:rPr>
              <w:t>,</w:t>
            </w:r>
            <w:r w:rsidRPr="003A296F">
              <w:rPr>
                <w:sz w:val="24"/>
                <w:szCs w:val="24"/>
              </w:rPr>
              <w:t xml:space="preserve"> where appropriate.</w:t>
            </w:r>
          </w:p>
        </w:tc>
      </w:tr>
      <w:tr w:rsidR="00213733" w14:paraId="6C71D03C" w14:textId="77777777" w:rsidTr="00702291">
        <w:trPr>
          <w:trHeight w:val="415"/>
        </w:trPr>
        <w:tc>
          <w:tcPr>
            <w:tcW w:w="2985" w:type="dxa"/>
          </w:tcPr>
          <w:p w14:paraId="5AAB5F23" w14:textId="77777777" w:rsidR="009D45B0" w:rsidRDefault="009D45B0" w:rsidP="00B77C76">
            <w:pPr>
              <w:rPr>
                <w:sz w:val="24"/>
                <w:szCs w:val="24"/>
              </w:rPr>
            </w:pPr>
          </w:p>
          <w:p w14:paraId="1D20536B" w14:textId="7B6DB421" w:rsidR="00A56536" w:rsidRPr="003A296F" w:rsidRDefault="00213733" w:rsidP="00B77C76">
            <w:pPr>
              <w:rPr>
                <w:sz w:val="24"/>
                <w:szCs w:val="24"/>
              </w:rPr>
            </w:pPr>
            <w:r w:rsidRPr="003A296F">
              <w:rPr>
                <w:sz w:val="24"/>
                <w:szCs w:val="24"/>
              </w:rPr>
              <w:t xml:space="preserve">Has the </w:t>
            </w:r>
            <w:r w:rsidR="00D646FE">
              <w:rPr>
                <w:sz w:val="24"/>
                <w:szCs w:val="24"/>
              </w:rPr>
              <w:t>child</w:t>
            </w:r>
            <w:r w:rsidRPr="003A296F">
              <w:rPr>
                <w:sz w:val="24"/>
                <w:szCs w:val="24"/>
              </w:rPr>
              <w:t xml:space="preserve"> been prescribed and advised to wear any optical prescription le</w:t>
            </w:r>
            <w:r w:rsidR="00323C5B" w:rsidRPr="003A296F">
              <w:rPr>
                <w:sz w:val="24"/>
                <w:szCs w:val="24"/>
              </w:rPr>
              <w:t>nses (glasses or contact lenses)?</w:t>
            </w:r>
          </w:p>
          <w:p w14:paraId="147DDEFC" w14:textId="416A1123" w:rsidR="006662F2" w:rsidRPr="003A296F" w:rsidRDefault="006662F2" w:rsidP="00B77C76">
            <w:pPr>
              <w:rPr>
                <w:sz w:val="24"/>
                <w:szCs w:val="24"/>
              </w:rPr>
            </w:pPr>
          </w:p>
        </w:tc>
        <w:tc>
          <w:tcPr>
            <w:tcW w:w="2985" w:type="dxa"/>
          </w:tcPr>
          <w:p w14:paraId="555B0D29" w14:textId="77777777" w:rsidR="00213733" w:rsidRPr="003A296F" w:rsidRDefault="00213733" w:rsidP="00ED752D">
            <w:pPr>
              <w:jc w:val="both"/>
              <w:rPr>
                <w:sz w:val="24"/>
                <w:szCs w:val="24"/>
              </w:rPr>
            </w:pPr>
          </w:p>
          <w:p w14:paraId="3BE017C7" w14:textId="1E1E3B2E" w:rsidR="00323C5B" w:rsidRPr="003A296F" w:rsidRDefault="00265623" w:rsidP="00A56536">
            <w:pPr>
              <w:jc w:val="center"/>
              <w:rPr>
                <w:sz w:val="24"/>
                <w:szCs w:val="24"/>
              </w:rPr>
            </w:pPr>
            <w:r w:rsidRPr="003A296F">
              <w:rPr>
                <w:sz w:val="24"/>
                <w:szCs w:val="24"/>
              </w:rPr>
              <w:t>YES</w:t>
            </w:r>
            <w:r w:rsidR="006D55FD" w:rsidRPr="003A296F">
              <w:rPr>
                <w:sz w:val="24"/>
                <w:szCs w:val="24"/>
              </w:rPr>
              <w:t xml:space="preserve">   /   NO</w:t>
            </w:r>
          </w:p>
        </w:tc>
        <w:tc>
          <w:tcPr>
            <w:tcW w:w="3097" w:type="dxa"/>
          </w:tcPr>
          <w:p w14:paraId="47010BBF" w14:textId="77777777" w:rsidR="009D45B0" w:rsidRDefault="009D45B0" w:rsidP="00E657A2">
            <w:pPr>
              <w:rPr>
                <w:sz w:val="24"/>
                <w:szCs w:val="24"/>
              </w:rPr>
            </w:pPr>
          </w:p>
          <w:p w14:paraId="1EFD09E8" w14:textId="41FAA10B" w:rsidR="00213733" w:rsidRPr="003A296F" w:rsidRDefault="00B26562" w:rsidP="00E657A2">
            <w:pPr>
              <w:rPr>
                <w:sz w:val="24"/>
                <w:szCs w:val="24"/>
              </w:rPr>
            </w:pPr>
            <w:r w:rsidRPr="003A296F">
              <w:rPr>
                <w:sz w:val="24"/>
                <w:szCs w:val="24"/>
              </w:rPr>
              <w:t>Please</w:t>
            </w:r>
            <w:r w:rsidR="00E657A2">
              <w:rPr>
                <w:sz w:val="24"/>
                <w:szCs w:val="24"/>
              </w:rPr>
              <w:t xml:space="preserve"> </w:t>
            </w:r>
            <w:r w:rsidRPr="003A296F">
              <w:rPr>
                <w:sz w:val="24"/>
                <w:szCs w:val="24"/>
              </w:rPr>
              <w:t xml:space="preserve">provide </w:t>
            </w:r>
            <w:r w:rsidR="00714E16">
              <w:rPr>
                <w:sz w:val="24"/>
                <w:szCs w:val="24"/>
              </w:rPr>
              <w:t>details</w:t>
            </w:r>
            <w:r w:rsidR="00E657A2">
              <w:rPr>
                <w:sz w:val="24"/>
                <w:szCs w:val="24"/>
              </w:rPr>
              <w:t>:</w:t>
            </w:r>
          </w:p>
        </w:tc>
      </w:tr>
      <w:tr w:rsidR="00213733" w14:paraId="2D4906CD" w14:textId="77777777" w:rsidTr="00731023">
        <w:trPr>
          <w:trHeight w:val="583"/>
        </w:trPr>
        <w:tc>
          <w:tcPr>
            <w:tcW w:w="2985" w:type="dxa"/>
          </w:tcPr>
          <w:p w14:paraId="32339942" w14:textId="77777777" w:rsidR="009D45B0" w:rsidRDefault="009D45B0" w:rsidP="00D646FE">
            <w:pPr>
              <w:rPr>
                <w:sz w:val="24"/>
                <w:szCs w:val="24"/>
              </w:rPr>
            </w:pPr>
          </w:p>
          <w:p w14:paraId="654E8E86" w14:textId="61C73470" w:rsidR="00213733" w:rsidRPr="003A296F" w:rsidRDefault="00B26562" w:rsidP="00D646FE">
            <w:pPr>
              <w:rPr>
                <w:sz w:val="24"/>
                <w:szCs w:val="24"/>
              </w:rPr>
            </w:pPr>
            <w:r w:rsidRPr="003A296F">
              <w:rPr>
                <w:sz w:val="24"/>
                <w:szCs w:val="24"/>
              </w:rPr>
              <w:t xml:space="preserve">Are </w:t>
            </w:r>
            <w:r w:rsidR="00DF47D0" w:rsidRPr="003A296F">
              <w:rPr>
                <w:sz w:val="24"/>
                <w:szCs w:val="24"/>
              </w:rPr>
              <w:t>these</w:t>
            </w:r>
            <w:r w:rsidRPr="003A296F">
              <w:rPr>
                <w:sz w:val="24"/>
                <w:szCs w:val="24"/>
              </w:rPr>
              <w:t xml:space="preserve"> required for distance vision</w:t>
            </w:r>
            <w:r w:rsidR="00DF47D0" w:rsidRPr="003A296F">
              <w:rPr>
                <w:sz w:val="24"/>
                <w:szCs w:val="24"/>
              </w:rPr>
              <w:t xml:space="preserve"> </w:t>
            </w:r>
            <w:r w:rsidRPr="003A296F">
              <w:rPr>
                <w:sz w:val="24"/>
                <w:szCs w:val="24"/>
              </w:rPr>
              <w:t>(e.g. television)</w:t>
            </w:r>
            <w:r w:rsidR="00DF47D0" w:rsidRPr="003A296F">
              <w:rPr>
                <w:sz w:val="24"/>
                <w:szCs w:val="24"/>
              </w:rPr>
              <w:t>, near vision (e.g. reading) or both?</w:t>
            </w:r>
          </w:p>
        </w:tc>
        <w:tc>
          <w:tcPr>
            <w:tcW w:w="2985" w:type="dxa"/>
          </w:tcPr>
          <w:p w14:paraId="36FEAD29" w14:textId="77777777" w:rsidR="00B77C76" w:rsidRPr="003A296F" w:rsidRDefault="00B77C76" w:rsidP="00ED752D">
            <w:pPr>
              <w:jc w:val="both"/>
              <w:rPr>
                <w:sz w:val="24"/>
                <w:szCs w:val="24"/>
              </w:rPr>
            </w:pPr>
          </w:p>
          <w:p w14:paraId="6A792FB5" w14:textId="5C9ABAD7" w:rsidR="00213733" w:rsidRPr="003A296F" w:rsidRDefault="00B77C76" w:rsidP="005B231A">
            <w:pPr>
              <w:jc w:val="center"/>
              <w:rPr>
                <w:sz w:val="24"/>
                <w:szCs w:val="24"/>
              </w:rPr>
            </w:pPr>
            <w:r w:rsidRPr="003A296F">
              <w:rPr>
                <w:sz w:val="24"/>
                <w:szCs w:val="24"/>
              </w:rPr>
              <w:t>Distance</w:t>
            </w:r>
          </w:p>
          <w:p w14:paraId="0A2FD070" w14:textId="77777777" w:rsidR="00B77C76" w:rsidRPr="003A296F" w:rsidRDefault="00B77C76" w:rsidP="005B231A">
            <w:pPr>
              <w:jc w:val="center"/>
              <w:rPr>
                <w:sz w:val="24"/>
                <w:szCs w:val="24"/>
              </w:rPr>
            </w:pPr>
          </w:p>
          <w:p w14:paraId="186D2670" w14:textId="6345DCAD" w:rsidR="00B77C76" w:rsidRPr="003A296F" w:rsidRDefault="00B77C76" w:rsidP="005B231A">
            <w:pPr>
              <w:jc w:val="center"/>
              <w:rPr>
                <w:sz w:val="24"/>
                <w:szCs w:val="24"/>
              </w:rPr>
            </w:pPr>
            <w:r w:rsidRPr="003A296F">
              <w:rPr>
                <w:sz w:val="24"/>
                <w:szCs w:val="24"/>
              </w:rPr>
              <w:t>Near</w:t>
            </w:r>
          </w:p>
          <w:p w14:paraId="50B5FFA7" w14:textId="77777777" w:rsidR="00B77C76" w:rsidRPr="003A296F" w:rsidRDefault="00B77C76" w:rsidP="005B231A">
            <w:pPr>
              <w:jc w:val="center"/>
              <w:rPr>
                <w:sz w:val="24"/>
                <w:szCs w:val="24"/>
              </w:rPr>
            </w:pPr>
          </w:p>
          <w:p w14:paraId="1797FDE1" w14:textId="77777777" w:rsidR="00B77C76" w:rsidRPr="003A296F" w:rsidRDefault="00B77C76" w:rsidP="005B231A">
            <w:pPr>
              <w:jc w:val="center"/>
              <w:rPr>
                <w:sz w:val="24"/>
                <w:szCs w:val="24"/>
              </w:rPr>
            </w:pPr>
            <w:r w:rsidRPr="003A296F">
              <w:rPr>
                <w:sz w:val="24"/>
                <w:szCs w:val="24"/>
              </w:rPr>
              <w:t>Both</w:t>
            </w:r>
          </w:p>
          <w:p w14:paraId="11BE86EB" w14:textId="711D9989" w:rsidR="00B77C76" w:rsidRPr="003A296F" w:rsidRDefault="00B77C76" w:rsidP="00ED752D">
            <w:pPr>
              <w:jc w:val="both"/>
              <w:rPr>
                <w:sz w:val="24"/>
                <w:szCs w:val="24"/>
              </w:rPr>
            </w:pPr>
          </w:p>
        </w:tc>
        <w:tc>
          <w:tcPr>
            <w:tcW w:w="3097" w:type="dxa"/>
          </w:tcPr>
          <w:p w14:paraId="7D174088" w14:textId="77777777" w:rsidR="009D45B0" w:rsidRDefault="009D45B0" w:rsidP="00731023">
            <w:pPr>
              <w:rPr>
                <w:sz w:val="24"/>
                <w:szCs w:val="24"/>
              </w:rPr>
            </w:pPr>
          </w:p>
          <w:p w14:paraId="10E5BB8E" w14:textId="008B5A63" w:rsidR="008F156F" w:rsidRDefault="000E76EC" w:rsidP="00731023">
            <w:pPr>
              <w:rPr>
                <w:sz w:val="24"/>
                <w:szCs w:val="24"/>
              </w:rPr>
            </w:pPr>
            <w:r w:rsidRPr="003A296F">
              <w:rPr>
                <w:sz w:val="24"/>
                <w:szCs w:val="24"/>
              </w:rPr>
              <w:t xml:space="preserve">If </w:t>
            </w:r>
            <w:r w:rsidR="008B0EE2">
              <w:rPr>
                <w:sz w:val="24"/>
                <w:szCs w:val="24"/>
              </w:rPr>
              <w:t>glasses/contact lenses are worn for near work</w:t>
            </w:r>
          </w:p>
          <w:p w14:paraId="098BC44C" w14:textId="77777777" w:rsidR="00213733" w:rsidRDefault="008B0EE2" w:rsidP="00731023">
            <w:pPr>
              <w:rPr>
                <w:sz w:val="24"/>
                <w:szCs w:val="24"/>
              </w:rPr>
            </w:pPr>
            <w:r>
              <w:rPr>
                <w:sz w:val="24"/>
                <w:szCs w:val="24"/>
              </w:rPr>
              <w:t>(e.g</w:t>
            </w:r>
            <w:r w:rsidR="008F156F">
              <w:rPr>
                <w:sz w:val="24"/>
                <w:szCs w:val="24"/>
              </w:rPr>
              <w:t>.</w:t>
            </w:r>
            <w:r>
              <w:rPr>
                <w:sz w:val="24"/>
                <w:szCs w:val="24"/>
              </w:rPr>
              <w:t xml:space="preserve"> reading</w:t>
            </w:r>
            <w:r w:rsidR="002066D1">
              <w:rPr>
                <w:sz w:val="24"/>
                <w:szCs w:val="24"/>
              </w:rPr>
              <w:t xml:space="preserve"> and writing</w:t>
            </w:r>
            <w:r>
              <w:rPr>
                <w:sz w:val="24"/>
                <w:szCs w:val="24"/>
              </w:rPr>
              <w:t xml:space="preserve">), </w:t>
            </w:r>
            <w:r w:rsidR="000E76EC" w:rsidRPr="003A296F">
              <w:rPr>
                <w:sz w:val="24"/>
                <w:szCs w:val="24"/>
              </w:rPr>
              <w:t xml:space="preserve">then </w:t>
            </w:r>
            <w:r w:rsidR="002066D1">
              <w:rPr>
                <w:sz w:val="24"/>
                <w:szCs w:val="24"/>
              </w:rPr>
              <w:t xml:space="preserve">they need to be worn for the </w:t>
            </w:r>
            <w:r w:rsidR="008F156F">
              <w:rPr>
                <w:sz w:val="24"/>
                <w:szCs w:val="24"/>
              </w:rPr>
              <w:t xml:space="preserve">SpLD </w:t>
            </w:r>
            <w:r w:rsidR="002066D1">
              <w:rPr>
                <w:sz w:val="24"/>
                <w:szCs w:val="24"/>
              </w:rPr>
              <w:t>assessment.</w:t>
            </w:r>
            <w:r w:rsidR="00FA0E65">
              <w:rPr>
                <w:sz w:val="24"/>
                <w:szCs w:val="24"/>
              </w:rPr>
              <w:t xml:space="preserve"> The assessment may be cancelled on the day if this </w:t>
            </w:r>
            <w:r w:rsidR="0073251F">
              <w:rPr>
                <w:sz w:val="24"/>
                <w:szCs w:val="24"/>
              </w:rPr>
              <w:t>requirement is not fulfilled.</w:t>
            </w:r>
          </w:p>
          <w:p w14:paraId="554AAFD9" w14:textId="1082BB5C" w:rsidR="009D45B0" w:rsidRPr="003A296F" w:rsidRDefault="009D45B0" w:rsidP="00731023">
            <w:pPr>
              <w:rPr>
                <w:sz w:val="24"/>
                <w:szCs w:val="24"/>
              </w:rPr>
            </w:pPr>
          </w:p>
        </w:tc>
      </w:tr>
      <w:tr w:rsidR="00213733" w14:paraId="6ACB0E2D" w14:textId="77777777" w:rsidTr="00702291">
        <w:trPr>
          <w:trHeight w:val="331"/>
        </w:trPr>
        <w:tc>
          <w:tcPr>
            <w:tcW w:w="2985" w:type="dxa"/>
          </w:tcPr>
          <w:p w14:paraId="0CF7D1B4" w14:textId="77777777" w:rsidR="009D45B0" w:rsidRDefault="009D45B0" w:rsidP="00A56536">
            <w:pPr>
              <w:rPr>
                <w:sz w:val="24"/>
                <w:szCs w:val="24"/>
              </w:rPr>
            </w:pPr>
          </w:p>
          <w:p w14:paraId="70EB42DC" w14:textId="77777777" w:rsidR="009D45B0" w:rsidRDefault="009D45B0" w:rsidP="00A56536">
            <w:pPr>
              <w:rPr>
                <w:sz w:val="24"/>
                <w:szCs w:val="24"/>
              </w:rPr>
            </w:pPr>
          </w:p>
          <w:p w14:paraId="493CACD6" w14:textId="77777777" w:rsidR="00A56536" w:rsidRDefault="006826D5" w:rsidP="00A56536">
            <w:pPr>
              <w:rPr>
                <w:sz w:val="24"/>
                <w:szCs w:val="24"/>
              </w:rPr>
            </w:pPr>
            <w:r w:rsidRPr="003A296F">
              <w:rPr>
                <w:sz w:val="24"/>
                <w:szCs w:val="24"/>
              </w:rPr>
              <w:t xml:space="preserve">Does the </w:t>
            </w:r>
            <w:r w:rsidR="00D646FE">
              <w:rPr>
                <w:sz w:val="24"/>
                <w:szCs w:val="24"/>
              </w:rPr>
              <w:t>child</w:t>
            </w:r>
            <w:r w:rsidRPr="003A296F">
              <w:rPr>
                <w:sz w:val="24"/>
                <w:szCs w:val="24"/>
              </w:rPr>
              <w:t xml:space="preserve"> wear their glasses/contact lenses as advised</w:t>
            </w:r>
            <w:r w:rsidR="00A56536" w:rsidRPr="003A296F">
              <w:rPr>
                <w:sz w:val="24"/>
                <w:szCs w:val="24"/>
              </w:rPr>
              <w:t>?</w:t>
            </w:r>
          </w:p>
          <w:p w14:paraId="6596C0AF" w14:textId="1A34A6AF" w:rsidR="009D45B0" w:rsidRPr="003A296F" w:rsidRDefault="009D45B0" w:rsidP="00A56536">
            <w:pPr>
              <w:rPr>
                <w:sz w:val="24"/>
                <w:szCs w:val="24"/>
              </w:rPr>
            </w:pPr>
          </w:p>
        </w:tc>
        <w:tc>
          <w:tcPr>
            <w:tcW w:w="2985" w:type="dxa"/>
          </w:tcPr>
          <w:p w14:paraId="6A084785" w14:textId="77777777" w:rsidR="006826D5" w:rsidRPr="003A296F" w:rsidRDefault="006826D5" w:rsidP="00ED752D">
            <w:pPr>
              <w:jc w:val="both"/>
              <w:rPr>
                <w:sz w:val="24"/>
                <w:szCs w:val="24"/>
              </w:rPr>
            </w:pPr>
            <w:r w:rsidRPr="003A296F">
              <w:rPr>
                <w:sz w:val="24"/>
                <w:szCs w:val="24"/>
              </w:rPr>
              <w:t xml:space="preserve">         </w:t>
            </w:r>
          </w:p>
          <w:p w14:paraId="60FE2250" w14:textId="77777777" w:rsidR="009D45B0" w:rsidRDefault="009D45B0" w:rsidP="00A56536">
            <w:pPr>
              <w:jc w:val="center"/>
              <w:rPr>
                <w:sz w:val="24"/>
                <w:szCs w:val="24"/>
              </w:rPr>
            </w:pPr>
          </w:p>
          <w:p w14:paraId="636AEE16" w14:textId="0C70DDEA" w:rsidR="00213733" w:rsidRPr="003A296F" w:rsidRDefault="006826D5" w:rsidP="00A56536">
            <w:pPr>
              <w:jc w:val="center"/>
              <w:rPr>
                <w:sz w:val="24"/>
                <w:szCs w:val="24"/>
              </w:rPr>
            </w:pPr>
            <w:r w:rsidRPr="003A296F">
              <w:rPr>
                <w:sz w:val="24"/>
                <w:szCs w:val="24"/>
              </w:rPr>
              <w:t>YES   /   NO</w:t>
            </w:r>
          </w:p>
        </w:tc>
        <w:tc>
          <w:tcPr>
            <w:tcW w:w="3097" w:type="dxa"/>
          </w:tcPr>
          <w:p w14:paraId="183CAD24" w14:textId="77777777" w:rsidR="00213733" w:rsidRPr="003A296F" w:rsidRDefault="00213733" w:rsidP="00ED752D">
            <w:pPr>
              <w:jc w:val="both"/>
              <w:rPr>
                <w:sz w:val="24"/>
                <w:szCs w:val="24"/>
              </w:rPr>
            </w:pPr>
          </w:p>
        </w:tc>
      </w:tr>
      <w:tr w:rsidR="00615BA3" w14:paraId="1290EBA6" w14:textId="77777777" w:rsidTr="00702291">
        <w:trPr>
          <w:trHeight w:val="331"/>
        </w:trPr>
        <w:tc>
          <w:tcPr>
            <w:tcW w:w="2985" w:type="dxa"/>
          </w:tcPr>
          <w:p w14:paraId="3C2AAFC5" w14:textId="77777777" w:rsidR="00CC2A36" w:rsidRDefault="00CC2A36" w:rsidP="00A56536">
            <w:pPr>
              <w:rPr>
                <w:sz w:val="24"/>
                <w:szCs w:val="24"/>
              </w:rPr>
            </w:pPr>
          </w:p>
          <w:p w14:paraId="1C88C12F" w14:textId="6423601A" w:rsidR="00615BA3" w:rsidRPr="003A296F" w:rsidRDefault="00615BA3" w:rsidP="00A56536">
            <w:pPr>
              <w:rPr>
                <w:sz w:val="24"/>
                <w:szCs w:val="24"/>
              </w:rPr>
            </w:pPr>
            <w:r>
              <w:rPr>
                <w:sz w:val="24"/>
                <w:szCs w:val="24"/>
              </w:rPr>
              <w:t xml:space="preserve">How long </w:t>
            </w:r>
            <w:r w:rsidR="00250B2F">
              <w:rPr>
                <w:sz w:val="24"/>
                <w:szCs w:val="24"/>
              </w:rPr>
              <w:t xml:space="preserve">ago </w:t>
            </w:r>
            <w:r>
              <w:rPr>
                <w:sz w:val="24"/>
                <w:szCs w:val="24"/>
              </w:rPr>
              <w:t xml:space="preserve">was the child’s </w:t>
            </w:r>
            <w:r w:rsidR="00250B2F">
              <w:rPr>
                <w:sz w:val="24"/>
                <w:szCs w:val="24"/>
              </w:rPr>
              <w:t xml:space="preserve">last eye test </w:t>
            </w:r>
            <w:r w:rsidR="0077112C">
              <w:rPr>
                <w:sz w:val="24"/>
                <w:szCs w:val="24"/>
              </w:rPr>
              <w:t>carried out by an optometrist (optician)?</w:t>
            </w:r>
          </w:p>
        </w:tc>
        <w:tc>
          <w:tcPr>
            <w:tcW w:w="2985" w:type="dxa"/>
          </w:tcPr>
          <w:p w14:paraId="13DE8224" w14:textId="77777777" w:rsidR="00CC2A36" w:rsidRDefault="00CC2A36" w:rsidP="004E7E35">
            <w:pPr>
              <w:jc w:val="center"/>
              <w:rPr>
                <w:sz w:val="24"/>
                <w:szCs w:val="24"/>
              </w:rPr>
            </w:pPr>
          </w:p>
          <w:p w14:paraId="26FB5EC2" w14:textId="4CA5E8BD" w:rsidR="00615BA3" w:rsidRDefault="0077112C" w:rsidP="004E7E35">
            <w:pPr>
              <w:jc w:val="center"/>
              <w:rPr>
                <w:sz w:val="24"/>
                <w:szCs w:val="24"/>
              </w:rPr>
            </w:pPr>
            <w:r>
              <w:rPr>
                <w:sz w:val="24"/>
                <w:szCs w:val="24"/>
              </w:rPr>
              <w:t>Less than 2 years ago</w:t>
            </w:r>
          </w:p>
          <w:p w14:paraId="7F1104CB" w14:textId="77777777" w:rsidR="0077112C" w:rsidRDefault="0077112C" w:rsidP="004E7E35">
            <w:pPr>
              <w:jc w:val="center"/>
              <w:rPr>
                <w:sz w:val="24"/>
                <w:szCs w:val="24"/>
              </w:rPr>
            </w:pPr>
          </w:p>
          <w:p w14:paraId="09FC9CBD" w14:textId="77777777" w:rsidR="0077112C" w:rsidRDefault="0077112C" w:rsidP="004E7E35">
            <w:pPr>
              <w:jc w:val="center"/>
              <w:rPr>
                <w:sz w:val="24"/>
                <w:szCs w:val="24"/>
              </w:rPr>
            </w:pPr>
            <w:r>
              <w:rPr>
                <w:sz w:val="24"/>
                <w:szCs w:val="24"/>
              </w:rPr>
              <w:t>More than 2 years ago</w:t>
            </w:r>
          </w:p>
          <w:p w14:paraId="4B906CAE" w14:textId="77777777" w:rsidR="004E7E35" w:rsidRDefault="004E7E35" w:rsidP="004E7E35">
            <w:pPr>
              <w:jc w:val="center"/>
              <w:rPr>
                <w:sz w:val="24"/>
                <w:szCs w:val="24"/>
              </w:rPr>
            </w:pPr>
          </w:p>
          <w:p w14:paraId="4567DE3F" w14:textId="3C62EE18" w:rsidR="004E7E35" w:rsidRPr="003A296F" w:rsidRDefault="004E7E35" w:rsidP="004E7E35">
            <w:pPr>
              <w:jc w:val="center"/>
              <w:rPr>
                <w:sz w:val="24"/>
                <w:szCs w:val="24"/>
              </w:rPr>
            </w:pPr>
            <w:r>
              <w:rPr>
                <w:sz w:val="24"/>
                <w:szCs w:val="24"/>
              </w:rPr>
              <w:t>Never</w:t>
            </w:r>
          </w:p>
        </w:tc>
        <w:tc>
          <w:tcPr>
            <w:tcW w:w="3097" w:type="dxa"/>
          </w:tcPr>
          <w:p w14:paraId="47541583" w14:textId="77777777" w:rsidR="009D45B0" w:rsidRDefault="009D45B0" w:rsidP="0011584B">
            <w:pPr>
              <w:rPr>
                <w:sz w:val="24"/>
                <w:szCs w:val="24"/>
              </w:rPr>
            </w:pPr>
          </w:p>
          <w:p w14:paraId="72324B13" w14:textId="77777777" w:rsidR="00615BA3" w:rsidRDefault="004E7E35" w:rsidP="0011584B">
            <w:pPr>
              <w:rPr>
                <w:sz w:val="24"/>
                <w:szCs w:val="24"/>
              </w:rPr>
            </w:pPr>
            <w:r>
              <w:rPr>
                <w:sz w:val="24"/>
                <w:szCs w:val="24"/>
              </w:rPr>
              <w:t xml:space="preserve">If the child has </w:t>
            </w:r>
            <w:r w:rsidRPr="0011584B">
              <w:rPr>
                <w:b/>
                <w:bCs/>
                <w:sz w:val="24"/>
                <w:szCs w:val="24"/>
              </w:rPr>
              <w:t>NOT</w:t>
            </w:r>
            <w:r>
              <w:rPr>
                <w:sz w:val="24"/>
                <w:szCs w:val="24"/>
              </w:rPr>
              <w:t xml:space="preserve"> had an eye</w:t>
            </w:r>
            <w:r w:rsidR="00CC2A36">
              <w:rPr>
                <w:sz w:val="24"/>
                <w:szCs w:val="24"/>
              </w:rPr>
              <w:t>-test carried out by an optometrist within the last two years</w:t>
            </w:r>
            <w:r w:rsidR="0011584B">
              <w:rPr>
                <w:sz w:val="24"/>
                <w:szCs w:val="24"/>
              </w:rPr>
              <w:t xml:space="preserve">, then </w:t>
            </w:r>
            <w:r w:rsidR="00CC2A36">
              <w:rPr>
                <w:sz w:val="24"/>
                <w:szCs w:val="24"/>
              </w:rPr>
              <w:t>a test is required.</w:t>
            </w:r>
          </w:p>
          <w:p w14:paraId="3CC5FD3D" w14:textId="37BF7764" w:rsidR="009D45B0" w:rsidRPr="003A296F" w:rsidRDefault="009D45B0" w:rsidP="0011584B">
            <w:pPr>
              <w:rPr>
                <w:sz w:val="24"/>
                <w:szCs w:val="24"/>
              </w:rPr>
            </w:pPr>
          </w:p>
        </w:tc>
      </w:tr>
      <w:tr w:rsidR="000E4FB2" w14:paraId="33722EBA" w14:textId="77777777" w:rsidTr="00702291">
        <w:trPr>
          <w:trHeight w:val="252"/>
        </w:trPr>
        <w:tc>
          <w:tcPr>
            <w:tcW w:w="2985" w:type="dxa"/>
          </w:tcPr>
          <w:p w14:paraId="68D6209C" w14:textId="77777777" w:rsidR="00BF2BC4" w:rsidRPr="009D45B0" w:rsidRDefault="00BF2BC4" w:rsidP="00ED752D">
            <w:pPr>
              <w:jc w:val="both"/>
              <w:rPr>
                <w:sz w:val="24"/>
                <w:szCs w:val="24"/>
              </w:rPr>
            </w:pPr>
          </w:p>
          <w:p w14:paraId="21C675AC" w14:textId="6187F5F8" w:rsidR="000E4FB2" w:rsidRPr="009D45B0" w:rsidRDefault="000E4FB2" w:rsidP="0046610B">
            <w:pPr>
              <w:rPr>
                <w:sz w:val="24"/>
                <w:szCs w:val="24"/>
              </w:rPr>
            </w:pPr>
            <w:r w:rsidRPr="009D45B0">
              <w:rPr>
                <w:sz w:val="24"/>
                <w:szCs w:val="24"/>
              </w:rPr>
              <w:t xml:space="preserve">Has the </w:t>
            </w:r>
            <w:r w:rsidR="0046610B" w:rsidRPr="009D45B0">
              <w:rPr>
                <w:sz w:val="24"/>
                <w:szCs w:val="24"/>
              </w:rPr>
              <w:t xml:space="preserve">child </w:t>
            </w:r>
            <w:r w:rsidRPr="009D45B0">
              <w:rPr>
                <w:sz w:val="24"/>
                <w:szCs w:val="24"/>
              </w:rPr>
              <w:t xml:space="preserve">ever used coloured overlays or </w:t>
            </w:r>
            <w:r w:rsidR="002A1D85" w:rsidRPr="009D45B0">
              <w:rPr>
                <w:sz w:val="24"/>
                <w:szCs w:val="24"/>
              </w:rPr>
              <w:t>precision-tinted lenses?</w:t>
            </w:r>
          </w:p>
          <w:p w14:paraId="1717303B" w14:textId="79ADF615" w:rsidR="00BF2BC4" w:rsidRPr="009D45B0" w:rsidRDefault="00BF2BC4" w:rsidP="00ED752D">
            <w:pPr>
              <w:jc w:val="both"/>
              <w:rPr>
                <w:sz w:val="24"/>
                <w:szCs w:val="24"/>
              </w:rPr>
            </w:pPr>
          </w:p>
        </w:tc>
        <w:tc>
          <w:tcPr>
            <w:tcW w:w="2985" w:type="dxa"/>
          </w:tcPr>
          <w:p w14:paraId="2806D180" w14:textId="77777777" w:rsidR="00BD4BF0" w:rsidRPr="009D45B0" w:rsidRDefault="00BD4BF0" w:rsidP="00ED752D">
            <w:pPr>
              <w:jc w:val="both"/>
              <w:rPr>
                <w:sz w:val="24"/>
                <w:szCs w:val="24"/>
              </w:rPr>
            </w:pPr>
          </w:p>
          <w:p w14:paraId="6FA20074" w14:textId="6357528D" w:rsidR="000E4FB2" w:rsidRPr="009D45B0" w:rsidRDefault="00BD4BF0" w:rsidP="00BD4BF0">
            <w:pPr>
              <w:jc w:val="center"/>
              <w:rPr>
                <w:sz w:val="24"/>
                <w:szCs w:val="24"/>
              </w:rPr>
            </w:pPr>
            <w:r w:rsidRPr="009D45B0">
              <w:rPr>
                <w:sz w:val="24"/>
                <w:szCs w:val="24"/>
              </w:rPr>
              <w:t>YES   /   NO</w:t>
            </w:r>
          </w:p>
        </w:tc>
        <w:tc>
          <w:tcPr>
            <w:tcW w:w="3097" w:type="dxa"/>
          </w:tcPr>
          <w:p w14:paraId="34F844BF" w14:textId="77777777" w:rsidR="000E4FB2" w:rsidRDefault="000E4FB2" w:rsidP="00ED752D">
            <w:pPr>
              <w:jc w:val="both"/>
            </w:pPr>
          </w:p>
        </w:tc>
      </w:tr>
      <w:tr w:rsidR="00694D5D" w14:paraId="24D55A84" w14:textId="77777777" w:rsidTr="00702291">
        <w:trPr>
          <w:trHeight w:val="831"/>
        </w:trPr>
        <w:tc>
          <w:tcPr>
            <w:tcW w:w="2985" w:type="dxa"/>
          </w:tcPr>
          <w:p w14:paraId="78E7B90C" w14:textId="77777777" w:rsidR="009D45B0" w:rsidRDefault="009D45B0" w:rsidP="00ED752D">
            <w:pPr>
              <w:jc w:val="both"/>
              <w:rPr>
                <w:sz w:val="24"/>
                <w:szCs w:val="24"/>
              </w:rPr>
            </w:pPr>
          </w:p>
          <w:p w14:paraId="02F4C663" w14:textId="4E3596D1" w:rsidR="00694D5D" w:rsidRPr="009D45B0" w:rsidRDefault="00694D5D" w:rsidP="00ED752D">
            <w:pPr>
              <w:jc w:val="both"/>
              <w:rPr>
                <w:sz w:val="24"/>
                <w:szCs w:val="24"/>
              </w:rPr>
            </w:pPr>
            <w:r w:rsidRPr="009D45B0">
              <w:rPr>
                <w:sz w:val="24"/>
                <w:szCs w:val="24"/>
              </w:rPr>
              <w:t>If YES then:</w:t>
            </w:r>
          </w:p>
          <w:p w14:paraId="6F39DBB6" w14:textId="2966ED9C" w:rsidR="00912702" w:rsidRPr="009D45B0" w:rsidRDefault="009D45B0" w:rsidP="00B80682">
            <w:pPr>
              <w:rPr>
                <w:sz w:val="24"/>
                <w:szCs w:val="24"/>
              </w:rPr>
            </w:pPr>
            <w:r>
              <w:rPr>
                <w:sz w:val="24"/>
                <w:szCs w:val="24"/>
              </w:rPr>
              <w:t>w</w:t>
            </w:r>
            <w:r w:rsidR="00694D5D" w:rsidRPr="009D45B0">
              <w:rPr>
                <w:sz w:val="24"/>
                <w:szCs w:val="24"/>
              </w:rPr>
              <w:t>ho recommended and provided the</w:t>
            </w:r>
            <w:r w:rsidR="00360704" w:rsidRPr="009D45B0">
              <w:rPr>
                <w:sz w:val="24"/>
                <w:szCs w:val="24"/>
              </w:rPr>
              <w:t xml:space="preserve"> overlay/precision-tinted lenses?</w:t>
            </w:r>
          </w:p>
          <w:p w14:paraId="0E4C1F70" w14:textId="77777777" w:rsidR="005B231A" w:rsidRPr="009D45B0" w:rsidRDefault="005B231A" w:rsidP="00B80682">
            <w:pPr>
              <w:rPr>
                <w:sz w:val="24"/>
                <w:szCs w:val="24"/>
              </w:rPr>
            </w:pPr>
          </w:p>
          <w:p w14:paraId="5FC6C3DA" w14:textId="5975ADEE" w:rsidR="0013041B" w:rsidRPr="009D45B0" w:rsidRDefault="00912702" w:rsidP="00B80682">
            <w:pPr>
              <w:rPr>
                <w:sz w:val="24"/>
                <w:szCs w:val="24"/>
              </w:rPr>
            </w:pPr>
            <w:r w:rsidRPr="009D45B0">
              <w:rPr>
                <w:sz w:val="24"/>
                <w:szCs w:val="24"/>
              </w:rPr>
              <w:t>Why were they recommended?</w:t>
            </w:r>
          </w:p>
          <w:p w14:paraId="0D03DD3B" w14:textId="77777777" w:rsidR="002A351D" w:rsidRPr="009D45B0" w:rsidRDefault="002A351D" w:rsidP="00B80682">
            <w:pPr>
              <w:rPr>
                <w:sz w:val="24"/>
                <w:szCs w:val="24"/>
              </w:rPr>
            </w:pPr>
          </w:p>
          <w:p w14:paraId="759FC12F" w14:textId="77777777" w:rsidR="00912702" w:rsidRPr="009D45B0" w:rsidRDefault="00912702" w:rsidP="00B80682">
            <w:pPr>
              <w:rPr>
                <w:sz w:val="24"/>
                <w:szCs w:val="24"/>
              </w:rPr>
            </w:pPr>
          </w:p>
          <w:p w14:paraId="353DA581" w14:textId="7372E004" w:rsidR="00912702" w:rsidRPr="009D45B0" w:rsidRDefault="00912702" w:rsidP="00B80682">
            <w:pPr>
              <w:rPr>
                <w:sz w:val="24"/>
                <w:szCs w:val="24"/>
              </w:rPr>
            </w:pPr>
            <w:r w:rsidRPr="009D45B0">
              <w:rPr>
                <w:sz w:val="24"/>
                <w:szCs w:val="24"/>
              </w:rPr>
              <w:t>Did they help?</w:t>
            </w:r>
          </w:p>
          <w:p w14:paraId="6B4FFADE" w14:textId="77777777" w:rsidR="00F267A6" w:rsidRPr="009D45B0" w:rsidRDefault="00F267A6" w:rsidP="00B80682">
            <w:pPr>
              <w:rPr>
                <w:sz w:val="24"/>
                <w:szCs w:val="24"/>
              </w:rPr>
            </w:pPr>
          </w:p>
          <w:p w14:paraId="274A163B" w14:textId="121EABC5" w:rsidR="00F267A6" w:rsidRPr="009D45B0" w:rsidRDefault="00F267A6" w:rsidP="00B80682">
            <w:pPr>
              <w:rPr>
                <w:sz w:val="24"/>
                <w:szCs w:val="24"/>
              </w:rPr>
            </w:pPr>
            <w:r w:rsidRPr="009D45B0">
              <w:rPr>
                <w:sz w:val="24"/>
                <w:szCs w:val="24"/>
              </w:rPr>
              <w:t>Are they still used?</w:t>
            </w:r>
          </w:p>
          <w:p w14:paraId="1647CC16" w14:textId="77777777" w:rsidR="00003A99" w:rsidRPr="009D45B0" w:rsidRDefault="00003A99" w:rsidP="00B80682">
            <w:pPr>
              <w:rPr>
                <w:sz w:val="24"/>
                <w:szCs w:val="24"/>
              </w:rPr>
            </w:pPr>
          </w:p>
          <w:p w14:paraId="651E3386" w14:textId="3E7D243A" w:rsidR="00694D5D" w:rsidRPr="009D45B0" w:rsidRDefault="00694D5D" w:rsidP="00ED752D">
            <w:pPr>
              <w:jc w:val="both"/>
              <w:rPr>
                <w:sz w:val="24"/>
                <w:szCs w:val="24"/>
              </w:rPr>
            </w:pPr>
          </w:p>
        </w:tc>
        <w:tc>
          <w:tcPr>
            <w:tcW w:w="2985" w:type="dxa"/>
          </w:tcPr>
          <w:p w14:paraId="0D2D3337" w14:textId="7B77BF19" w:rsidR="00912702" w:rsidRPr="009D45B0" w:rsidRDefault="00912702" w:rsidP="00ED752D">
            <w:pPr>
              <w:jc w:val="both"/>
              <w:rPr>
                <w:sz w:val="24"/>
                <w:szCs w:val="24"/>
              </w:rPr>
            </w:pPr>
          </w:p>
          <w:p w14:paraId="617B02F2" w14:textId="77777777" w:rsidR="00912702" w:rsidRPr="009D45B0" w:rsidRDefault="00912702" w:rsidP="00ED752D">
            <w:pPr>
              <w:jc w:val="both"/>
              <w:rPr>
                <w:sz w:val="24"/>
                <w:szCs w:val="24"/>
              </w:rPr>
            </w:pPr>
          </w:p>
          <w:p w14:paraId="1F2FAF59" w14:textId="77777777" w:rsidR="00912702" w:rsidRPr="009D45B0" w:rsidRDefault="00912702" w:rsidP="00ED752D">
            <w:pPr>
              <w:jc w:val="both"/>
              <w:rPr>
                <w:sz w:val="24"/>
                <w:szCs w:val="24"/>
              </w:rPr>
            </w:pPr>
          </w:p>
          <w:p w14:paraId="2619FD07" w14:textId="77777777" w:rsidR="004D239D" w:rsidRPr="009D45B0" w:rsidRDefault="004D239D" w:rsidP="00242FF2">
            <w:pPr>
              <w:rPr>
                <w:sz w:val="24"/>
                <w:szCs w:val="24"/>
              </w:rPr>
            </w:pPr>
          </w:p>
          <w:p w14:paraId="3CFD7D28" w14:textId="77777777" w:rsidR="002A351D" w:rsidRPr="009D45B0" w:rsidRDefault="002A351D" w:rsidP="00242FF2">
            <w:pPr>
              <w:rPr>
                <w:sz w:val="24"/>
                <w:szCs w:val="24"/>
              </w:rPr>
            </w:pPr>
          </w:p>
          <w:p w14:paraId="07737546" w14:textId="77777777" w:rsidR="002A351D" w:rsidRPr="009D45B0" w:rsidRDefault="002A351D" w:rsidP="00242FF2">
            <w:pPr>
              <w:rPr>
                <w:sz w:val="24"/>
                <w:szCs w:val="24"/>
              </w:rPr>
            </w:pPr>
          </w:p>
          <w:p w14:paraId="47E04AA4" w14:textId="77777777" w:rsidR="002A351D" w:rsidRPr="009D45B0" w:rsidRDefault="002A351D" w:rsidP="002A351D">
            <w:pPr>
              <w:jc w:val="center"/>
              <w:rPr>
                <w:sz w:val="24"/>
                <w:szCs w:val="24"/>
              </w:rPr>
            </w:pPr>
          </w:p>
          <w:p w14:paraId="1A48BC77" w14:textId="77777777" w:rsidR="002A351D" w:rsidRPr="009D45B0" w:rsidRDefault="002A351D" w:rsidP="002A351D">
            <w:pPr>
              <w:jc w:val="center"/>
              <w:rPr>
                <w:sz w:val="24"/>
                <w:szCs w:val="24"/>
              </w:rPr>
            </w:pPr>
          </w:p>
          <w:p w14:paraId="0CCDF9A1" w14:textId="77777777" w:rsidR="002A351D" w:rsidRPr="009D45B0" w:rsidRDefault="002A351D" w:rsidP="002A351D">
            <w:pPr>
              <w:jc w:val="center"/>
              <w:rPr>
                <w:sz w:val="24"/>
                <w:szCs w:val="24"/>
              </w:rPr>
            </w:pPr>
          </w:p>
          <w:p w14:paraId="4AD3B33B" w14:textId="77777777" w:rsidR="00E65823" w:rsidRPr="009D45B0" w:rsidRDefault="00E65823" w:rsidP="002A351D">
            <w:pPr>
              <w:jc w:val="center"/>
              <w:rPr>
                <w:sz w:val="24"/>
                <w:szCs w:val="24"/>
              </w:rPr>
            </w:pPr>
          </w:p>
          <w:p w14:paraId="29FF16A4" w14:textId="77777777" w:rsidR="009D45B0" w:rsidRDefault="009D45B0" w:rsidP="002A351D">
            <w:pPr>
              <w:jc w:val="center"/>
              <w:rPr>
                <w:sz w:val="24"/>
                <w:szCs w:val="24"/>
              </w:rPr>
            </w:pPr>
          </w:p>
          <w:p w14:paraId="421F6425" w14:textId="6CB6559B" w:rsidR="00912702" w:rsidRPr="009D45B0" w:rsidRDefault="00F267A6" w:rsidP="002A351D">
            <w:pPr>
              <w:jc w:val="center"/>
              <w:rPr>
                <w:sz w:val="24"/>
                <w:szCs w:val="24"/>
              </w:rPr>
            </w:pPr>
            <w:r w:rsidRPr="009D45B0">
              <w:rPr>
                <w:sz w:val="24"/>
                <w:szCs w:val="24"/>
              </w:rPr>
              <w:t>YES   /   NO</w:t>
            </w:r>
          </w:p>
          <w:p w14:paraId="2376E29B" w14:textId="77777777" w:rsidR="002A351D" w:rsidRPr="009D45B0" w:rsidRDefault="002A351D" w:rsidP="002A351D">
            <w:pPr>
              <w:jc w:val="center"/>
              <w:rPr>
                <w:sz w:val="24"/>
                <w:szCs w:val="24"/>
              </w:rPr>
            </w:pPr>
          </w:p>
          <w:p w14:paraId="51316E1B" w14:textId="559D0CA4" w:rsidR="00525B23" w:rsidRPr="009D45B0" w:rsidRDefault="00F267A6" w:rsidP="002A351D">
            <w:pPr>
              <w:jc w:val="center"/>
              <w:rPr>
                <w:sz w:val="24"/>
                <w:szCs w:val="24"/>
              </w:rPr>
            </w:pPr>
            <w:r w:rsidRPr="009D45B0">
              <w:rPr>
                <w:sz w:val="24"/>
                <w:szCs w:val="24"/>
              </w:rPr>
              <w:t>YES   /   N</w:t>
            </w:r>
            <w:r w:rsidR="00BF2BC4" w:rsidRPr="009D45B0">
              <w:rPr>
                <w:sz w:val="24"/>
                <w:szCs w:val="24"/>
              </w:rPr>
              <w:t>O</w:t>
            </w:r>
          </w:p>
          <w:p w14:paraId="52AB87E0" w14:textId="5B6D18B2" w:rsidR="00003A99" w:rsidRPr="009D45B0" w:rsidRDefault="00003A99" w:rsidP="005B231A">
            <w:pPr>
              <w:jc w:val="center"/>
              <w:rPr>
                <w:sz w:val="24"/>
                <w:szCs w:val="24"/>
              </w:rPr>
            </w:pPr>
          </w:p>
        </w:tc>
        <w:tc>
          <w:tcPr>
            <w:tcW w:w="3097" w:type="dxa"/>
          </w:tcPr>
          <w:p w14:paraId="1988814E" w14:textId="77777777" w:rsidR="00694D5D" w:rsidRDefault="00694D5D" w:rsidP="00ED752D">
            <w:pPr>
              <w:jc w:val="both"/>
            </w:pPr>
          </w:p>
        </w:tc>
      </w:tr>
      <w:tr w:rsidR="00A50B5D" w14:paraId="0A4F9EE0" w14:textId="77777777" w:rsidTr="00702291">
        <w:trPr>
          <w:trHeight w:val="3122"/>
        </w:trPr>
        <w:tc>
          <w:tcPr>
            <w:tcW w:w="2985" w:type="dxa"/>
          </w:tcPr>
          <w:p w14:paraId="7000A18D" w14:textId="77777777" w:rsidR="009D45B0" w:rsidRDefault="009D45B0" w:rsidP="005C2439">
            <w:pPr>
              <w:rPr>
                <w:sz w:val="24"/>
                <w:szCs w:val="24"/>
              </w:rPr>
            </w:pPr>
          </w:p>
          <w:p w14:paraId="0A3FF940" w14:textId="263C3D19" w:rsidR="00A50B5D" w:rsidRPr="009D45B0" w:rsidRDefault="00A50B5D" w:rsidP="005C2439">
            <w:pPr>
              <w:rPr>
                <w:sz w:val="24"/>
                <w:szCs w:val="24"/>
              </w:rPr>
            </w:pPr>
            <w:r w:rsidRPr="009D45B0">
              <w:rPr>
                <w:sz w:val="24"/>
                <w:szCs w:val="24"/>
              </w:rPr>
              <w:t xml:space="preserve">Has the </w:t>
            </w:r>
            <w:r w:rsidR="005C2439" w:rsidRPr="009D45B0">
              <w:rPr>
                <w:sz w:val="24"/>
                <w:szCs w:val="24"/>
              </w:rPr>
              <w:t xml:space="preserve">chid </w:t>
            </w:r>
            <w:r w:rsidR="00F95B00" w:rsidRPr="009D45B0">
              <w:rPr>
                <w:sz w:val="24"/>
                <w:szCs w:val="24"/>
              </w:rPr>
              <w:t>ever had hospital treatment for a problem with their eyes or vision?</w:t>
            </w:r>
          </w:p>
          <w:p w14:paraId="4EE878C5" w14:textId="77777777" w:rsidR="006A17FD" w:rsidRPr="009D45B0" w:rsidRDefault="006A17FD" w:rsidP="005C2439">
            <w:pPr>
              <w:rPr>
                <w:sz w:val="24"/>
                <w:szCs w:val="24"/>
              </w:rPr>
            </w:pPr>
          </w:p>
          <w:p w14:paraId="25D854D7" w14:textId="77777777" w:rsidR="006A17FD" w:rsidRPr="009D45B0" w:rsidRDefault="006A17FD" w:rsidP="005C2439">
            <w:pPr>
              <w:rPr>
                <w:sz w:val="24"/>
                <w:szCs w:val="24"/>
              </w:rPr>
            </w:pPr>
            <w:r w:rsidRPr="009D45B0">
              <w:rPr>
                <w:sz w:val="24"/>
                <w:szCs w:val="24"/>
              </w:rPr>
              <w:t>FOR EXAMPLE:</w:t>
            </w:r>
          </w:p>
          <w:p w14:paraId="1FCCBCB6" w14:textId="77777777" w:rsidR="00A52CCF" w:rsidRPr="009D45B0" w:rsidRDefault="00176314" w:rsidP="005C2439">
            <w:pPr>
              <w:rPr>
                <w:sz w:val="24"/>
                <w:szCs w:val="24"/>
              </w:rPr>
            </w:pPr>
            <w:r w:rsidRPr="009D45B0">
              <w:rPr>
                <w:sz w:val="24"/>
                <w:szCs w:val="24"/>
              </w:rPr>
              <w:t>wearing a patch for a ‘lazy eye’ (amblyopia)?</w:t>
            </w:r>
          </w:p>
          <w:p w14:paraId="79EAA1E7" w14:textId="2ABC95D4" w:rsidR="00176314" w:rsidRPr="009D45B0" w:rsidRDefault="00FF5B5F" w:rsidP="005C2439">
            <w:pPr>
              <w:rPr>
                <w:sz w:val="24"/>
                <w:szCs w:val="24"/>
              </w:rPr>
            </w:pPr>
            <w:r w:rsidRPr="009D45B0">
              <w:rPr>
                <w:sz w:val="24"/>
                <w:szCs w:val="24"/>
              </w:rPr>
              <w:t>or</w:t>
            </w:r>
          </w:p>
          <w:p w14:paraId="4B137F6A" w14:textId="4006F06F" w:rsidR="00FF5B5F" w:rsidRPr="009D45B0" w:rsidRDefault="009D45B0" w:rsidP="005C2439">
            <w:pPr>
              <w:rPr>
                <w:sz w:val="24"/>
                <w:szCs w:val="24"/>
              </w:rPr>
            </w:pPr>
            <w:r>
              <w:rPr>
                <w:sz w:val="24"/>
                <w:szCs w:val="24"/>
              </w:rPr>
              <w:t>w</w:t>
            </w:r>
            <w:r w:rsidR="00FF5B5F" w:rsidRPr="009D45B0">
              <w:rPr>
                <w:sz w:val="24"/>
                <w:szCs w:val="24"/>
              </w:rPr>
              <w:t>earing glasses or having exercises to help correct a ‘turn’ in the eye (squint)</w:t>
            </w:r>
          </w:p>
          <w:p w14:paraId="2D39043C" w14:textId="2235CA3D" w:rsidR="00A52CCF" w:rsidRPr="009D45B0" w:rsidRDefault="00C11C89" w:rsidP="005C2439">
            <w:pPr>
              <w:rPr>
                <w:sz w:val="24"/>
                <w:szCs w:val="24"/>
              </w:rPr>
            </w:pPr>
            <w:r w:rsidRPr="009D45B0">
              <w:rPr>
                <w:sz w:val="24"/>
                <w:szCs w:val="24"/>
              </w:rPr>
              <w:t>o</w:t>
            </w:r>
            <w:r w:rsidR="00A52CCF" w:rsidRPr="009D45B0">
              <w:rPr>
                <w:sz w:val="24"/>
                <w:szCs w:val="24"/>
              </w:rPr>
              <w:t>r</w:t>
            </w:r>
            <w:r w:rsidR="009D45B0">
              <w:rPr>
                <w:sz w:val="24"/>
                <w:szCs w:val="24"/>
              </w:rPr>
              <w:t xml:space="preserve"> a</w:t>
            </w:r>
            <w:r w:rsidR="00A52CCF" w:rsidRPr="009D45B0">
              <w:rPr>
                <w:sz w:val="24"/>
                <w:szCs w:val="24"/>
              </w:rPr>
              <w:t>ny other condition</w:t>
            </w:r>
            <w:r w:rsidRPr="009D45B0">
              <w:rPr>
                <w:sz w:val="24"/>
                <w:szCs w:val="24"/>
              </w:rPr>
              <w:t>?</w:t>
            </w:r>
          </w:p>
          <w:p w14:paraId="08D8B9EE" w14:textId="5AF968DE" w:rsidR="00C11C89" w:rsidRPr="009D45B0" w:rsidRDefault="00C11C89" w:rsidP="005C2439">
            <w:pPr>
              <w:rPr>
                <w:sz w:val="24"/>
                <w:szCs w:val="24"/>
              </w:rPr>
            </w:pPr>
          </w:p>
        </w:tc>
        <w:tc>
          <w:tcPr>
            <w:tcW w:w="2985" w:type="dxa"/>
          </w:tcPr>
          <w:p w14:paraId="27D0D438" w14:textId="77777777" w:rsidR="00BF2BC4" w:rsidRPr="009D45B0" w:rsidRDefault="00BF2BC4" w:rsidP="00F95B00">
            <w:pPr>
              <w:jc w:val="center"/>
              <w:rPr>
                <w:sz w:val="24"/>
                <w:szCs w:val="24"/>
              </w:rPr>
            </w:pPr>
          </w:p>
          <w:p w14:paraId="347CB69E" w14:textId="77777777" w:rsidR="00BF2BC4" w:rsidRPr="009D45B0" w:rsidRDefault="00BF2BC4" w:rsidP="00F95B00">
            <w:pPr>
              <w:jc w:val="center"/>
              <w:rPr>
                <w:sz w:val="24"/>
                <w:szCs w:val="24"/>
              </w:rPr>
            </w:pPr>
          </w:p>
          <w:p w14:paraId="7D6194A8" w14:textId="5569F1C8" w:rsidR="00A50B5D" w:rsidRPr="009D45B0" w:rsidRDefault="00176314" w:rsidP="0011584B">
            <w:pPr>
              <w:jc w:val="center"/>
              <w:rPr>
                <w:sz w:val="24"/>
                <w:szCs w:val="24"/>
              </w:rPr>
            </w:pPr>
            <w:r w:rsidRPr="009D45B0">
              <w:rPr>
                <w:sz w:val="24"/>
                <w:szCs w:val="24"/>
              </w:rPr>
              <w:t>YES   /   NO</w:t>
            </w:r>
          </w:p>
        </w:tc>
        <w:tc>
          <w:tcPr>
            <w:tcW w:w="3097" w:type="dxa"/>
          </w:tcPr>
          <w:p w14:paraId="09D95A8F" w14:textId="77777777" w:rsidR="009D45B0" w:rsidRDefault="009D45B0" w:rsidP="00ED752D">
            <w:pPr>
              <w:jc w:val="both"/>
              <w:rPr>
                <w:sz w:val="24"/>
                <w:szCs w:val="24"/>
              </w:rPr>
            </w:pPr>
          </w:p>
          <w:p w14:paraId="2390EFE3" w14:textId="63428446" w:rsidR="00A50B5D" w:rsidRPr="009D45B0" w:rsidRDefault="00FA26F0" w:rsidP="00ED752D">
            <w:pPr>
              <w:jc w:val="both"/>
              <w:rPr>
                <w:sz w:val="24"/>
                <w:szCs w:val="24"/>
              </w:rPr>
            </w:pPr>
            <w:r w:rsidRPr="009D45B0">
              <w:rPr>
                <w:sz w:val="24"/>
                <w:szCs w:val="24"/>
              </w:rPr>
              <w:t>Please provide details</w:t>
            </w:r>
            <w:r w:rsidR="00F311C3" w:rsidRPr="009D45B0">
              <w:rPr>
                <w:sz w:val="24"/>
                <w:szCs w:val="24"/>
              </w:rPr>
              <w:t xml:space="preserve"> of the treatment and when it took place.</w:t>
            </w:r>
          </w:p>
        </w:tc>
      </w:tr>
    </w:tbl>
    <w:p w14:paraId="750EE30F" w14:textId="6939BF1E" w:rsidR="00BA1AD3" w:rsidRDefault="00BA1AD3" w:rsidP="00ED752D">
      <w:pPr>
        <w:jc w:val="both"/>
      </w:pPr>
    </w:p>
    <w:p w14:paraId="6DA6A631" w14:textId="01B8E791" w:rsidR="00954A59" w:rsidRDefault="00954A59" w:rsidP="006C1B46">
      <w:pPr>
        <w:rPr>
          <w:b/>
          <w:bCs/>
          <w:sz w:val="28"/>
          <w:szCs w:val="28"/>
        </w:rPr>
      </w:pPr>
    </w:p>
    <w:p w14:paraId="35E08096" w14:textId="3CB7E128" w:rsidR="00ED752D" w:rsidRPr="009D45B0" w:rsidRDefault="00245064" w:rsidP="006C1B46">
      <w:pPr>
        <w:rPr>
          <w:b/>
          <w:bCs/>
          <w:sz w:val="36"/>
          <w:szCs w:val="36"/>
        </w:rPr>
      </w:pPr>
      <w:r w:rsidRPr="009D45B0">
        <w:rPr>
          <w:b/>
          <w:bCs/>
          <w:sz w:val="36"/>
          <w:szCs w:val="36"/>
        </w:rPr>
        <w:t xml:space="preserve">Please continue and complete the </w:t>
      </w:r>
      <w:r w:rsidR="000154DF" w:rsidRPr="009D45B0">
        <w:rPr>
          <w:b/>
          <w:bCs/>
          <w:sz w:val="36"/>
          <w:szCs w:val="36"/>
        </w:rPr>
        <w:t xml:space="preserve">Visual Difficulties Questionnaire. </w:t>
      </w:r>
    </w:p>
    <w:p w14:paraId="03A1BCAF" w14:textId="77777777" w:rsidR="009D45B0" w:rsidRDefault="009D45B0" w:rsidP="006C1B46">
      <w:pPr>
        <w:rPr>
          <w:b/>
          <w:bCs/>
          <w:sz w:val="36"/>
          <w:szCs w:val="36"/>
        </w:rPr>
      </w:pPr>
    </w:p>
    <w:p w14:paraId="0B323BA9" w14:textId="09192662" w:rsidR="000154DF" w:rsidRPr="009D45B0" w:rsidRDefault="000154DF" w:rsidP="006C1B46">
      <w:pPr>
        <w:rPr>
          <w:b/>
          <w:bCs/>
          <w:sz w:val="36"/>
          <w:szCs w:val="36"/>
        </w:rPr>
      </w:pPr>
      <w:r w:rsidRPr="009D45B0">
        <w:rPr>
          <w:b/>
          <w:bCs/>
          <w:sz w:val="36"/>
          <w:szCs w:val="36"/>
        </w:rPr>
        <w:t xml:space="preserve">If a response of </w:t>
      </w:r>
      <w:r w:rsidR="004D2F39" w:rsidRPr="009D45B0">
        <w:rPr>
          <w:b/>
          <w:bCs/>
          <w:sz w:val="36"/>
          <w:szCs w:val="36"/>
        </w:rPr>
        <w:t>‘</w:t>
      </w:r>
      <w:r w:rsidRPr="009D45B0">
        <w:rPr>
          <w:b/>
          <w:bCs/>
          <w:sz w:val="36"/>
          <w:szCs w:val="36"/>
        </w:rPr>
        <w:t>YES</w:t>
      </w:r>
      <w:r w:rsidR="004D2F39" w:rsidRPr="009D45B0">
        <w:rPr>
          <w:b/>
          <w:bCs/>
          <w:sz w:val="36"/>
          <w:szCs w:val="36"/>
        </w:rPr>
        <w:t>’</w:t>
      </w:r>
      <w:r w:rsidRPr="009D45B0">
        <w:rPr>
          <w:b/>
          <w:bCs/>
          <w:sz w:val="36"/>
          <w:szCs w:val="36"/>
        </w:rPr>
        <w:t xml:space="preserve"> is given to any of the questions 1-10 the</w:t>
      </w:r>
      <w:r w:rsidR="00254547" w:rsidRPr="009D45B0">
        <w:rPr>
          <w:b/>
          <w:bCs/>
          <w:sz w:val="36"/>
          <w:szCs w:val="36"/>
        </w:rPr>
        <w:t>n</w:t>
      </w:r>
      <w:r w:rsidRPr="009D45B0">
        <w:rPr>
          <w:b/>
          <w:bCs/>
          <w:sz w:val="36"/>
          <w:szCs w:val="36"/>
        </w:rPr>
        <w:t xml:space="preserve"> </w:t>
      </w:r>
      <w:r w:rsidR="003A30AB" w:rsidRPr="009D45B0">
        <w:rPr>
          <w:b/>
          <w:bCs/>
          <w:sz w:val="36"/>
          <w:szCs w:val="36"/>
        </w:rPr>
        <w:t xml:space="preserve">referral to an optometrist for further assessment is required, regardless of whether there is recent </w:t>
      </w:r>
      <w:r w:rsidR="00D84EC6" w:rsidRPr="009D45B0">
        <w:rPr>
          <w:b/>
          <w:bCs/>
          <w:sz w:val="36"/>
          <w:szCs w:val="36"/>
        </w:rPr>
        <w:t>history of a sight-test.</w:t>
      </w:r>
    </w:p>
    <w:p w14:paraId="4787FE1B" w14:textId="77777777" w:rsidR="009D45B0" w:rsidRDefault="009D45B0" w:rsidP="006C1B46">
      <w:pPr>
        <w:rPr>
          <w:b/>
          <w:bCs/>
          <w:sz w:val="36"/>
          <w:szCs w:val="36"/>
        </w:rPr>
      </w:pPr>
    </w:p>
    <w:p w14:paraId="3D1DE13D" w14:textId="6ED048DB" w:rsidR="00ED752D" w:rsidRPr="009D45B0" w:rsidRDefault="00584432" w:rsidP="006C1B46">
      <w:pPr>
        <w:rPr>
          <w:b/>
          <w:bCs/>
          <w:sz w:val="36"/>
          <w:szCs w:val="36"/>
        </w:rPr>
      </w:pPr>
      <w:r w:rsidRPr="009D45B0">
        <w:rPr>
          <w:b/>
          <w:bCs/>
          <w:sz w:val="36"/>
          <w:szCs w:val="36"/>
        </w:rPr>
        <w:t xml:space="preserve">The </w:t>
      </w:r>
      <w:r w:rsidR="00466F8D" w:rsidRPr="009D45B0">
        <w:rPr>
          <w:b/>
          <w:bCs/>
          <w:sz w:val="36"/>
          <w:szCs w:val="36"/>
        </w:rPr>
        <w:t xml:space="preserve">optometrist should be asked </w:t>
      </w:r>
      <w:r w:rsidR="006C4A53" w:rsidRPr="009D45B0">
        <w:rPr>
          <w:b/>
          <w:bCs/>
          <w:sz w:val="36"/>
          <w:szCs w:val="36"/>
        </w:rPr>
        <w:t xml:space="preserve">to provide a full assessment of eye health and visual function. This should </w:t>
      </w:r>
      <w:r w:rsidR="00D739B3" w:rsidRPr="009D45B0">
        <w:rPr>
          <w:b/>
          <w:bCs/>
          <w:sz w:val="36"/>
          <w:szCs w:val="36"/>
        </w:rPr>
        <w:t>include the ability of the eyes to focus and work together</w:t>
      </w:r>
      <w:r w:rsidR="00466F8D" w:rsidRPr="009D45B0">
        <w:rPr>
          <w:b/>
          <w:bCs/>
          <w:sz w:val="36"/>
          <w:szCs w:val="36"/>
        </w:rPr>
        <w:t xml:space="preserve"> correctly (binocular accommodation and convergence)</w:t>
      </w:r>
      <w:r w:rsidR="0079724C" w:rsidRPr="009D45B0">
        <w:rPr>
          <w:b/>
          <w:bCs/>
          <w:sz w:val="36"/>
          <w:szCs w:val="36"/>
        </w:rPr>
        <w:t xml:space="preserve"> which should form </w:t>
      </w:r>
      <w:r w:rsidR="00796F2A" w:rsidRPr="009D45B0">
        <w:rPr>
          <w:b/>
          <w:bCs/>
          <w:sz w:val="36"/>
          <w:szCs w:val="36"/>
        </w:rPr>
        <w:t>part</w:t>
      </w:r>
      <w:r w:rsidR="003651C1" w:rsidRPr="009D45B0">
        <w:rPr>
          <w:b/>
          <w:bCs/>
          <w:sz w:val="36"/>
          <w:szCs w:val="36"/>
        </w:rPr>
        <w:t xml:space="preserve"> </w:t>
      </w:r>
      <w:r w:rsidR="0079724C" w:rsidRPr="009D45B0">
        <w:rPr>
          <w:b/>
          <w:bCs/>
          <w:sz w:val="36"/>
          <w:szCs w:val="36"/>
        </w:rPr>
        <w:t>of a standard NHS eye test.</w:t>
      </w:r>
    </w:p>
    <w:p w14:paraId="06707B83" w14:textId="77777777" w:rsidR="009D45B0" w:rsidRDefault="009D45B0" w:rsidP="006C1B46">
      <w:pPr>
        <w:rPr>
          <w:b/>
          <w:bCs/>
          <w:sz w:val="36"/>
          <w:szCs w:val="36"/>
        </w:rPr>
      </w:pPr>
    </w:p>
    <w:p w14:paraId="5B438CB5" w14:textId="472C3816" w:rsidR="004513E2" w:rsidRPr="009D45B0" w:rsidRDefault="004513E2" w:rsidP="006C1B46">
      <w:pPr>
        <w:rPr>
          <w:b/>
          <w:bCs/>
          <w:sz w:val="36"/>
          <w:szCs w:val="36"/>
        </w:rPr>
      </w:pPr>
      <w:r w:rsidRPr="009D45B0">
        <w:rPr>
          <w:b/>
          <w:bCs/>
          <w:sz w:val="36"/>
          <w:szCs w:val="36"/>
        </w:rPr>
        <w:t>A copy of this questionnaire can be given to the optometrist for their information.</w:t>
      </w:r>
    </w:p>
    <w:p w14:paraId="1D1506C6" w14:textId="77777777" w:rsidR="00F311C3" w:rsidRDefault="00F311C3" w:rsidP="006C1B46">
      <w:pPr>
        <w:rPr>
          <w:b/>
          <w:bCs/>
          <w:sz w:val="28"/>
          <w:szCs w:val="28"/>
        </w:rPr>
      </w:pPr>
    </w:p>
    <w:p w14:paraId="7CB741B4" w14:textId="77777777" w:rsidR="009D45B0" w:rsidRDefault="009D45B0" w:rsidP="006C1B46">
      <w:pPr>
        <w:rPr>
          <w:b/>
          <w:bCs/>
          <w:sz w:val="28"/>
          <w:szCs w:val="28"/>
        </w:rPr>
      </w:pPr>
    </w:p>
    <w:p w14:paraId="1F444289" w14:textId="77777777" w:rsidR="009D45B0" w:rsidRDefault="009D45B0" w:rsidP="006C1B46">
      <w:pPr>
        <w:rPr>
          <w:b/>
          <w:bCs/>
          <w:sz w:val="28"/>
          <w:szCs w:val="28"/>
        </w:rPr>
      </w:pPr>
    </w:p>
    <w:p w14:paraId="155ED680" w14:textId="77777777" w:rsidR="009D45B0" w:rsidRDefault="009D45B0" w:rsidP="006C1B46">
      <w:pPr>
        <w:rPr>
          <w:b/>
          <w:bCs/>
          <w:sz w:val="28"/>
          <w:szCs w:val="28"/>
        </w:rPr>
      </w:pPr>
    </w:p>
    <w:p w14:paraId="276D2250" w14:textId="77777777" w:rsidR="009D45B0" w:rsidRDefault="009D45B0" w:rsidP="006C1B46">
      <w:pPr>
        <w:rPr>
          <w:b/>
          <w:bCs/>
          <w:sz w:val="28"/>
          <w:szCs w:val="28"/>
        </w:rPr>
      </w:pPr>
    </w:p>
    <w:p w14:paraId="51932492" w14:textId="77777777" w:rsidR="009D45B0" w:rsidRDefault="009D45B0" w:rsidP="006C1B46">
      <w:pPr>
        <w:rPr>
          <w:b/>
          <w:bCs/>
          <w:sz w:val="28"/>
          <w:szCs w:val="28"/>
        </w:rPr>
      </w:pPr>
    </w:p>
    <w:p w14:paraId="1876815C" w14:textId="77777777" w:rsidR="00F311C3" w:rsidRDefault="00F311C3" w:rsidP="006C1B46">
      <w:pPr>
        <w:rPr>
          <w:b/>
          <w:bCs/>
          <w:sz w:val="28"/>
          <w:szCs w:val="28"/>
        </w:rPr>
      </w:pPr>
    </w:p>
    <w:p w14:paraId="57C00D36" w14:textId="69BD828B" w:rsidR="00F311C3" w:rsidRDefault="001235A9" w:rsidP="006C1B46">
      <w:pPr>
        <w:rPr>
          <w:b/>
          <w:bCs/>
          <w:sz w:val="28"/>
          <w:szCs w:val="28"/>
        </w:rPr>
      </w:pPr>
      <w:r>
        <w:rPr>
          <w:rFonts w:asciiTheme="majorHAnsi" w:eastAsiaTheme="majorEastAsia" w:hAnsiTheme="majorHAnsi" w:cstheme="majorBidi"/>
          <w:noProof/>
          <w:color w:val="FFFFFF" w:themeColor="background1"/>
          <w:sz w:val="28"/>
          <w:szCs w:val="28"/>
          <w:lang w:eastAsia="en-GB"/>
        </w:rPr>
        <mc:AlternateContent>
          <mc:Choice Requires="wps">
            <w:drawing>
              <wp:anchor distT="0" distB="0" distL="114300" distR="114300" simplePos="0" relativeHeight="251674624" behindDoc="0" locked="0" layoutInCell="1" allowOverlap="1" wp14:anchorId="20971B71" wp14:editId="26460C14">
                <wp:simplePos x="0" y="0"/>
                <wp:positionH relativeFrom="margin">
                  <wp:align>right</wp:align>
                </wp:positionH>
                <wp:positionV relativeFrom="paragraph">
                  <wp:posOffset>10160</wp:posOffset>
                </wp:positionV>
                <wp:extent cx="5692140" cy="763905"/>
                <wp:effectExtent l="0" t="0" r="22860" b="17145"/>
                <wp:wrapNone/>
                <wp:docPr id="7" name="Rectangle: Rounded Corners 7"/>
                <wp:cNvGraphicFramePr/>
                <a:graphic xmlns:a="http://schemas.openxmlformats.org/drawingml/2006/main">
                  <a:graphicData uri="http://schemas.microsoft.com/office/word/2010/wordprocessingShape">
                    <wps:wsp>
                      <wps:cNvSpPr/>
                      <wps:spPr>
                        <a:xfrm>
                          <a:off x="0" y="0"/>
                          <a:ext cx="5692140" cy="763905"/>
                        </a:xfrm>
                        <a:prstGeom prst="roundRect">
                          <a:avLst/>
                        </a:prstGeom>
                        <a:solidFill>
                          <a:srgbClr val="009999"/>
                        </a:solidFill>
                      </wps:spPr>
                      <wps:style>
                        <a:lnRef idx="2">
                          <a:schemeClr val="accent1">
                            <a:shade val="50000"/>
                          </a:schemeClr>
                        </a:lnRef>
                        <a:fillRef idx="1">
                          <a:schemeClr val="accent1"/>
                        </a:fillRef>
                        <a:effectRef idx="0">
                          <a:schemeClr val="accent1"/>
                        </a:effectRef>
                        <a:fontRef idx="minor">
                          <a:schemeClr val="lt1"/>
                        </a:fontRef>
                      </wps:style>
                      <wps:txbx>
                        <w:txbxContent>
                          <w:p w14:paraId="5CE49531" w14:textId="6D1D254B" w:rsidR="00662943" w:rsidRPr="00327CBF" w:rsidRDefault="00662943" w:rsidP="00973EB4">
                            <w:pPr>
                              <w:jc w:val="center"/>
                              <w:rPr>
                                <w:sz w:val="24"/>
                                <w:szCs w:val="24"/>
                                <w:lang w:val="en-US"/>
                              </w:rPr>
                            </w:pPr>
                            <w:r w:rsidRPr="00327CBF">
                              <w:rPr>
                                <w:sz w:val="24"/>
                                <w:szCs w:val="24"/>
                                <w:lang w:val="en-US"/>
                              </w:rPr>
                              <w:t xml:space="preserve">For advice and support please contact SEND Services for </w:t>
                            </w:r>
                            <w:r w:rsidRPr="00781866">
                              <w:rPr>
                                <w:i/>
                                <w:iCs/>
                                <w:sz w:val="24"/>
                                <w:szCs w:val="24"/>
                                <w:lang w:val="en-US"/>
                              </w:rPr>
                              <w:t>your S</w:t>
                            </w:r>
                            <w:r w:rsidRPr="00327CBF">
                              <w:rPr>
                                <w:sz w:val="24"/>
                                <w:szCs w:val="24"/>
                                <w:lang w:val="en-US"/>
                              </w:rPr>
                              <w:t>chool</w:t>
                            </w:r>
                          </w:p>
                          <w:p w14:paraId="13572C7E" w14:textId="406C1782" w:rsidR="00662943" w:rsidRPr="00327CBF" w:rsidRDefault="00662943" w:rsidP="00973EB4">
                            <w:pPr>
                              <w:jc w:val="center"/>
                              <w:rPr>
                                <w:sz w:val="24"/>
                                <w:szCs w:val="24"/>
                                <w:lang w:val="en-US"/>
                              </w:rPr>
                            </w:pPr>
                            <w:r w:rsidRPr="00327CBF">
                              <w:rPr>
                                <w:sz w:val="24"/>
                                <w:szCs w:val="24"/>
                                <w:lang w:val="en-US"/>
                              </w:rPr>
                              <w:t xml:space="preserve">Tel: 01527 87722   email: </w:t>
                            </w:r>
                            <w:r w:rsidRPr="000F444F">
                              <w:rPr>
                                <w:sz w:val="24"/>
                                <w:szCs w:val="24"/>
                                <w:lang w:val="en-US"/>
                              </w:rPr>
                              <w:t>schoolsupportservices@chadsgrove.worcs.sch.uk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971B71" id="Rectangle: Rounded Corners 7" o:spid="_x0000_s1027" style="position:absolute;margin-left:397pt;margin-top:.8pt;width:448.2pt;height:60.1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" fillcolor="#099" strokecolor="#1f3763 [1604]" strokeweight="1pt">
                <v:stroke joinstyle="miter"/>
                <v:textbox>
                  <w:txbxContent>
                    <w:p w14:paraId="5CE49531" w14:textId="6D1D254B" w:rsidR="00662943" w:rsidRPr="00327CBF" w:rsidRDefault="00662943" w:rsidP="00973EB4">
                      <w:pPr>
                        <w:jc w:val="center"/>
                        <w:rPr>
                          <w:sz w:val="24"/>
                          <w:szCs w:val="24"/>
                          <w:lang w:val="en-US"/>
                        </w:rPr>
                      </w:pPr>
                      <w:r w:rsidRPr="00327CBF">
                        <w:rPr>
                          <w:sz w:val="24"/>
                          <w:szCs w:val="24"/>
                          <w:lang w:val="en-US"/>
                        </w:rPr>
                        <w:t xml:space="preserve">For advice and support please contact SEND Services for </w:t>
                      </w:r>
                      <w:r w:rsidRPr="00781866">
                        <w:rPr>
                          <w:i/>
                          <w:iCs/>
                          <w:sz w:val="24"/>
                          <w:szCs w:val="24"/>
                          <w:lang w:val="en-US"/>
                        </w:rPr>
                        <w:t>your S</w:t>
                      </w:r>
                      <w:r w:rsidRPr="00327CBF">
                        <w:rPr>
                          <w:sz w:val="24"/>
                          <w:szCs w:val="24"/>
                          <w:lang w:val="en-US"/>
                        </w:rPr>
                        <w:t>chool</w:t>
                      </w:r>
                    </w:p>
                    <w:p w14:paraId="13572C7E" w14:textId="406C1782" w:rsidR="00662943" w:rsidRPr="00327CBF" w:rsidRDefault="00662943" w:rsidP="00973EB4">
                      <w:pPr>
                        <w:jc w:val="center"/>
                        <w:rPr>
                          <w:sz w:val="24"/>
                          <w:szCs w:val="24"/>
                          <w:lang w:val="en-US"/>
                        </w:rPr>
                      </w:pPr>
                      <w:r w:rsidRPr="00327CBF">
                        <w:rPr>
                          <w:sz w:val="24"/>
                          <w:szCs w:val="24"/>
                          <w:lang w:val="en-US"/>
                        </w:rPr>
                        <w:t xml:space="preserve">Tel: 01527 87722   email: </w:t>
                      </w:r>
                      <w:r w:rsidRPr="000F444F">
                        <w:rPr>
                          <w:sz w:val="24"/>
                          <w:szCs w:val="24"/>
                          <w:lang w:val="en-US"/>
                        </w:rPr>
                        <w:t>schoolsupportservices@chadsgrove.worcs.sch.uk</w:t>
                      </w:r>
                    </w:p>
                  </w:txbxContent>
                </v:textbox>
                <w10:wrap anchorx="margin"/>
              </v:roundrect>
            </w:pict>
          </mc:Fallback>
        </mc:AlternateContent>
      </w:r>
    </w:p>
    <w:p w14:paraId="036BFB79" w14:textId="459E6CB7" w:rsidR="00437C1D" w:rsidRPr="008875BE" w:rsidRDefault="00437C1D">
      <w:pPr>
        <w:rPr>
          <w:b/>
          <w:bCs/>
          <w:sz w:val="28"/>
          <w:szCs w:val="28"/>
        </w:rPr>
      </w:pPr>
    </w:p>
    <w:p w14:paraId="63FFBA84" w14:textId="254E721A" w:rsidR="00E37666" w:rsidRDefault="00E37666" w:rsidP="00E37666">
      <w:pPr>
        <w:pStyle w:val="NormalWeb"/>
        <w:rPr>
          <w:rFonts w:ascii="Arial" w:hAnsi="Arial" w:cs="Arial"/>
          <w:b/>
          <w:bCs/>
          <w:noProof/>
        </w:rPr>
      </w:pPr>
      <w:r w:rsidRPr="009F6A9B">
        <w:rPr>
          <w:noProof/>
          <w:sz w:val="32"/>
        </w:rPr>
        <w:lastRenderedPageBreak/>
        <w:drawing>
          <wp:anchor distT="0" distB="0" distL="114300" distR="114300" simplePos="0" relativeHeight="251688960" behindDoc="1" locked="0" layoutInCell="1" allowOverlap="1" wp14:anchorId="01841A13" wp14:editId="43E90605">
            <wp:simplePos x="0" y="0"/>
            <wp:positionH relativeFrom="margin">
              <wp:posOffset>908050</wp:posOffset>
            </wp:positionH>
            <wp:positionV relativeFrom="paragraph">
              <wp:posOffset>330200</wp:posOffset>
            </wp:positionV>
            <wp:extent cx="4362450" cy="2349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t="61654"/>
                    <a:stretch/>
                  </pic:blipFill>
                  <pic:spPr bwMode="auto">
                    <a:xfrm>
                      <a:off x="0" y="0"/>
                      <a:ext cx="4362450" cy="234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74D75">
        <w:rPr>
          <w:noProof/>
        </w:rPr>
        <w:drawing>
          <wp:anchor distT="0" distB="0" distL="114300" distR="114300" simplePos="0" relativeHeight="251689984" behindDoc="0" locked="0" layoutInCell="1" allowOverlap="1" wp14:anchorId="5D98D3B8" wp14:editId="4AFF2058">
            <wp:simplePos x="0" y="0"/>
            <wp:positionH relativeFrom="column">
              <wp:posOffset>5429250</wp:posOffset>
            </wp:positionH>
            <wp:positionV relativeFrom="paragraph">
              <wp:posOffset>-70485</wp:posOffset>
            </wp:positionV>
            <wp:extent cx="692150" cy="692150"/>
            <wp:effectExtent l="0" t="0" r="0" b="0"/>
            <wp:wrapNone/>
            <wp:docPr id="8" name="Picture 8" descr="C:\Users\DHoltham\Downloads\Chadsgrove School Logo 2014 Circle (2)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oltham\Downloads\Chadsgrove School Logo 2014 Circle (2) - small.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14:sizeRelH relativeFrom="page">
              <wp14:pctWidth>0</wp14:pctWidth>
            </wp14:sizeRelH>
            <wp14:sizeRelV relativeFrom="page">
              <wp14:pctHeight>0</wp14:pctHeight>
            </wp14:sizeRelV>
          </wp:anchor>
        </w:drawing>
      </w:r>
      <w:r>
        <w:rPr>
          <w:bCs/>
          <w:sz w:val="55"/>
          <w:szCs w:val="55"/>
        </w:rPr>
        <w:t xml:space="preserve">    </w:t>
      </w:r>
      <w:r w:rsidRPr="00A36942">
        <w:rPr>
          <w:bCs/>
          <w:sz w:val="55"/>
          <w:szCs w:val="55"/>
        </w:rPr>
        <w:t xml:space="preserve">SEND Services for </w:t>
      </w:r>
      <w:r w:rsidRPr="00A36942">
        <w:rPr>
          <w:bCs/>
          <w:i/>
          <w:sz w:val="55"/>
          <w:szCs w:val="55"/>
        </w:rPr>
        <w:t>your</w:t>
      </w:r>
      <w:r w:rsidRPr="00A36942">
        <w:rPr>
          <w:bCs/>
          <w:sz w:val="55"/>
          <w:szCs w:val="55"/>
        </w:rPr>
        <w:t xml:space="preserve"> School</w:t>
      </w:r>
      <w:r w:rsidRPr="00065637">
        <w:rPr>
          <w:rFonts w:ascii="Arial" w:hAnsi="Arial" w:cs="Arial"/>
          <w:b/>
          <w:bCs/>
          <w:noProof/>
        </w:rPr>
        <w:t xml:space="preserve"> </w:t>
      </w:r>
    </w:p>
    <w:p w14:paraId="64A33A16" w14:textId="77777777" w:rsidR="00E37666" w:rsidRDefault="00E37666" w:rsidP="00E37666">
      <w:pPr>
        <w:pStyle w:val="NormalWeb"/>
        <w:rPr>
          <w:rFonts w:ascii="Arial" w:hAnsi="Arial" w:cs="Arial"/>
          <w:b/>
          <w:bCs/>
          <w:noProof/>
        </w:rPr>
      </w:pPr>
      <w:r w:rsidRPr="00065637">
        <w:rPr>
          <w:rFonts w:ascii="Arial" w:hAnsi="Arial" w:cs="Arial"/>
          <w:b/>
          <w:bCs/>
          <w:noProof/>
        </w:rPr>
        <mc:AlternateContent>
          <mc:Choice Requires="wps">
            <w:drawing>
              <wp:anchor distT="45720" distB="45720" distL="114300" distR="114300" simplePos="0" relativeHeight="251687936" behindDoc="0" locked="0" layoutInCell="1" allowOverlap="1" wp14:anchorId="3888BC64" wp14:editId="70B01BCC">
                <wp:simplePos x="0" y="0"/>
                <wp:positionH relativeFrom="margin">
                  <wp:align>center</wp:align>
                </wp:positionH>
                <wp:positionV relativeFrom="paragraph">
                  <wp:posOffset>372745</wp:posOffset>
                </wp:positionV>
                <wp:extent cx="6000750" cy="425450"/>
                <wp:effectExtent l="19050" t="19050" r="1905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425450"/>
                        </a:xfrm>
                        <a:prstGeom prst="roundRect">
                          <a:avLst/>
                        </a:prstGeom>
                        <a:solidFill>
                          <a:sysClr val="window" lastClr="FFFFFF"/>
                        </a:solidFill>
                        <a:ln w="28575" cap="flat" cmpd="sng" algn="ctr">
                          <a:solidFill>
                            <a:sysClr val="windowText" lastClr="000000"/>
                          </a:solidFill>
                          <a:prstDash val="solid"/>
                          <a:miter lim="800000"/>
                          <a:headEnd/>
                          <a:tailEnd/>
                        </a:ln>
                        <a:effectLst/>
                      </wps:spPr>
                      <wps:txbx>
                        <w:txbxContent>
                          <w:p w14:paraId="7DFDBFFD" w14:textId="77777777" w:rsidR="00E37666" w:rsidRPr="00316098" w:rsidRDefault="00E37666" w:rsidP="00E37666">
                            <w:pPr>
                              <w:jc w:val="center"/>
                              <w:rPr>
                                <w:rFonts w:ascii="Arial" w:hAnsi="Arial" w:cs="Arial"/>
                                <w:b/>
                                <w:bCs/>
                                <w:i/>
                                <w:iCs/>
                                <w:sz w:val="36"/>
                                <w:szCs w:val="36"/>
                                <w:lang w:val="en-US"/>
                              </w:rPr>
                            </w:pPr>
                            <w:r>
                              <w:rPr>
                                <w:rFonts w:ascii="Arial" w:hAnsi="Arial" w:cs="Arial"/>
                                <w:b/>
                                <w:bCs/>
                                <w:i/>
                                <w:iCs/>
                                <w:sz w:val="36"/>
                                <w:szCs w:val="36"/>
                                <w:lang w:val="en-US"/>
                              </w:rPr>
                              <w:t>SASC Visual Difficulties Screening Protocol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888BC64" id="_x0000_s1028" style="position:absolute;margin-left:0;margin-top:29.35pt;width:472.5pt;height:33.5pt;z-index:2516879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" fillcolor="window" strokecolor="windowText" strokeweight="2.25pt">
                <v:stroke joinstyle="miter"/>
                <v:textbox>
                  <w:txbxContent>
                    <w:p w14:paraId="7DFDBFFD" w14:textId="77777777" w:rsidR="00E37666" w:rsidRPr="00316098" w:rsidRDefault="00E37666" w:rsidP="00E37666">
                      <w:pPr>
                        <w:jc w:val="center"/>
                        <w:rPr>
                          <w:rFonts w:ascii="Arial" w:hAnsi="Arial" w:cs="Arial"/>
                          <w:b/>
                          <w:bCs/>
                          <w:i/>
                          <w:iCs/>
                          <w:sz w:val="36"/>
                          <w:szCs w:val="36"/>
                          <w:lang w:val="en-US"/>
                        </w:rPr>
                      </w:pPr>
                      <w:r>
                        <w:rPr>
                          <w:rFonts w:ascii="Arial" w:hAnsi="Arial" w:cs="Arial"/>
                          <w:b/>
                          <w:bCs/>
                          <w:i/>
                          <w:iCs/>
                          <w:sz w:val="36"/>
                          <w:szCs w:val="36"/>
                          <w:lang w:val="en-US"/>
                        </w:rPr>
                        <w:t>SASC Visual Difficulties Screening Protocol</w:t>
                      </w:r>
                    </w:p>
                  </w:txbxContent>
                </v:textbox>
                <w10:wrap type="square" anchorx="margin"/>
              </v:roundrect>
            </w:pict>
          </mc:Fallback>
        </mc:AlternateContent>
      </w:r>
    </w:p>
    <w:p w14:paraId="64F8398D" w14:textId="77777777" w:rsidR="00E37666" w:rsidRPr="00D461A5" w:rsidRDefault="00E37666" w:rsidP="00E37666">
      <w:pPr>
        <w:pStyle w:val="NormalWeb"/>
        <w:shd w:val="clear" w:color="auto" w:fill="FFFFFF" w:themeFill="background1"/>
        <w:jc w:val="center"/>
        <w:rPr>
          <w:b/>
          <w:bCs/>
          <w:color w:val="009999"/>
          <w:sz w:val="44"/>
          <w:szCs w:val="44"/>
        </w:rPr>
      </w:pPr>
      <w:r w:rsidRPr="00D461A5">
        <w:rPr>
          <w:b/>
          <w:bCs/>
          <w:color w:val="009999"/>
          <w:sz w:val="44"/>
          <w:szCs w:val="44"/>
        </w:rPr>
        <w:t>Learning Support</w:t>
      </w:r>
    </w:p>
    <w:p w14:paraId="21C4D514" w14:textId="77777777" w:rsidR="00E37666" w:rsidRDefault="00E37666" w:rsidP="00E37666">
      <w:pPr>
        <w:pStyle w:val="NormalWeb"/>
        <w:jc w:val="center"/>
        <w:rPr>
          <w:b/>
          <w:bCs/>
          <w:color w:val="009999"/>
          <w:sz w:val="44"/>
          <w:szCs w:val="44"/>
        </w:rPr>
      </w:pPr>
      <w:r w:rsidRPr="004C5C07">
        <w:rPr>
          <w:b/>
          <w:bCs/>
          <w:color w:val="009999"/>
          <w:sz w:val="44"/>
          <w:szCs w:val="44"/>
        </w:rPr>
        <w:t xml:space="preserve">Visual </w:t>
      </w:r>
      <w:r>
        <w:rPr>
          <w:b/>
          <w:bCs/>
          <w:color w:val="009999"/>
          <w:sz w:val="44"/>
          <w:szCs w:val="44"/>
        </w:rPr>
        <w:t xml:space="preserve">Difficulties </w:t>
      </w:r>
      <w:r w:rsidRPr="004C5C07">
        <w:rPr>
          <w:b/>
          <w:bCs/>
          <w:color w:val="009999"/>
          <w:sz w:val="44"/>
          <w:szCs w:val="44"/>
        </w:rPr>
        <w:t>Questionnaire</w:t>
      </w:r>
      <w:r>
        <w:rPr>
          <w:b/>
          <w:bCs/>
          <w:color w:val="009999"/>
          <w:sz w:val="44"/>
          <w:szCs w:val="44"/>
        </w:rPr>
        <w:t xml:space="preserve"> (VDQ)</w:t>
      </w:r>
    </w:p>
    <w:p w14:paraId="172F279A" w14:textId="77777777" w:rsidR="00E37666" w:rsidRDefault="00E37666" w:rsidP="00E37666">
      <w:pPr>
        <w:pStyle w:val="NormalWeb"/>
        <w:rPr>
          <w:rFonts w:asciiTheme="minorHAnsi" w:hAnsiTheme="minorHAnsi" w:cstheme="minorHAnsi"/>
        </w:rPr>
      </w:pPr>
      <w:r w:rsidRPr="0032526F">
        <w:rPr>
          <w:rFonts w:asciiTheme="minorHAnsi" w:hAnsiTheme="minorHAnsi" w:cstheme="minorHAnsi"/>
        </w:rPr>
        <w:t>The VDQ requests simple yes/no answers to a few questions about symptoms and signs involving FEEL (visual discomfort, Q1-3</w:t>
      </w:r>
      <w:r>
        <w:rPr>
          <w:rFonts w:asciiTheme="minorHAnsi" w:hAnsiTheme="minorHAnsi" w:cstheme="minorHAnsi"/>
        </w:rPr>
        <w:t>)</w:t>
      </w:r>
      <w:r w:rsidRPr="0032526F">
        <w:rPr>
          <w:rFonts w:asciiTheme="minorHAnsi" w:hAnsiTheme="minorHAnsi" w:cstheme="minorHAnsi"/>
        </w:rPr>
        <w:t>, SEE (visual disturbance Q4-7, DO (behaviour Q8-9), and one general question 910) about any other experience.</w:t>
      </w:r>
    </w:p>
    <w:p w14:paraId="2DB19DEE" w14:textId="4257B19C" w:rsidR="00FD7CB8" w:rsidRPr="00085104" w:rsidRDefault="00167E96" w:rsidP="00E37666">
      <w:pPr>
        <w:pStyle w:val="NormalWeb"/>
        <w:rPr>
          <w:rFonts w:asciiTheme="minorHAnsi" w:hAnsiTheme="minorHAnsi" w:cstheme="minorHAnsi"/>
          <w:b/>
          <w:bCs/>
        </w:rPr>
      </w:pPr>
      <w:r w:rsidRPr="00085104">
        <w:rPr>
          <w:rFonts w:asciiTheme="minorHAnsi" w:hAnsiTheme="minorHAnsi" w:cstheme="minorHAnsi"/>
          <w:b/>
          <w:bCs/>
        </w:rPr>
        <w:t>If a response of ‘YES’ is given to questions 1-10 then referral to an optometrist for further assessment is required</w:t>
      </w:r>
      <w:r w:rsidR="00085104" w:rsidRPr="00085104">
        <w:rPr>
          <w:rFonts w:asciiTheme="minorHAnsi" w:hAnsiTheme="minorHAnsi" w:cstheme="minorHAnsi"/>
          <w:b/>
          <w:bCs/>
        </w:rPr>
        <w:t>, even if there is history of a recent eye test.</w:t>
      </w:r>
    </w:p>
    <w:tbl>
      <w:tblPr>
        <w:tblStyle w:val="TableGrid"/>
        <w:tblW w:w="0" w:type="auto"/>
        <w:tblLook w:val="04A0" w:firstRow="1" w:lastRow="0" w:firstColumn="1" w:lastColumn="0" w:noHBand="0" w:noVBand="1"/>
      </w:tblPr>
      <w:tblGrid>
        <w:gridCol w:w="5382"/>
        <w:gridCol w:w="1843"/>
        <w:gridCol w:w="1791"/>
      </w:tblGrid>
      <w:tr w:rsidR="00E37666" w14:paraId="0170061D" w14:textId="77777777" w:rsidTr="00260756">
        <w:trPr>
          <w:trHeight w:val="375"/>
        </w:trPr>
        <w:tc>
          <w:tcPr>
            <w:tcW w:w="5382" w:type="dxa"/>
          </w:tcPr>
          <w:p w14:paraId="070EEF6D" w14:textId="77777777" w:rsidR="00E37666" w:rsidRDefault="00E37666" w:rsidP="00010106">
            <w:pPr>
              <w:jc w:val="both"/>
            </w:pPr>
            <w:r>
              <w:t>QUESTION</w:t>
            </w:r>
          </w:p>
        </w:tc>
        <w:tc>
          <w:tcPr>
            <w:tcW w:w="1843" w:type="dxa"/>
          </w:tcPr>
          <w:p w14:paraId="291E140C" w14:textId="2702054B" w:rsidR="00E37666" w:rsidRDefault="00E37666" w:rsidP="00010106">
            <w:pPr>
              <w:jc w:val="both"/>
            </w:pPr>
            <w:r>
              <w:t xml:space="preserve">NO </w:t>
            </w:r>
          </w:p>
        </w:tc>
        <w:tc>
          <w:tcPr>
            <w:tcW w:w="1791" w:type="dxa"/>
          </w:tcPr>
          <w:p w14:paraId="01F3CF9A" w14:textId="77777777" w:rsidR="00E37666" w:rsidRDefault="00E37666" w:rsidP="00010106">
            <w:pPr>
              <w:jc w:val="both"/>
            </w:pPr>
            <w:r>
              <w:t>YES</w:t>
            </w:r>
          </w:p>
        </w:tc>
      </w:tr>
      <w:tr w:rsidR="00E37666" w14:paraId="3DD8B20F" w14:textId="77777777" w:rsidTr="00010106">
        <w:tc>
          <w:tcPr>
            <w:tcW w:w="9016" w:type="dxa"/>
            <w:gridSpan w:val="3"/>
          </w:tcPr>
          <w:p w14:paraId="41A73EBC" w14:textId="77777777" w:rsidR="00E37666" w:rsidRDefault="00E37666" w:rsidP="00010106">
            <w:pPr>
              <w:jc w:val="both"/>
            </w:pPr>
            <w:r w:rsidRPr="003E3EB0">
              <w:rPr>
                <w:b/>
                <w:bCs/>
              </w:rPr>
              <w:t>OFTEN</w:t>
            </w:r>
            <w:r>
              <w:t xml:space="preserve"> = persistent, occurring several times a week, though not necessarily, every day.</w:t>
            </w:r>
          </w:p>
          <w:p w14:paraId="481E859C" w14:textId="77777777" w:rsidR="00E37666" w:rsidRDefault="00E37666" w:rsidP="00010106">
            <w:pPr>
              <w:jc w:val="both"/>
            </w:pPr>
            <w:r>
              <w:t>Please answer ‘NO’ if the reported symptoms would be considered infrequent (e.g. rarely, occasionally, sometimes or less than 2-3 times per month).</w:t>
            </w:r>
          </w:p>
          <w:p w14:paraId="55F89E2B" w14:textId="77777777" w:rsidR="00E37666" w:rsidRDefault="00E37666" w:rsidP="00010106">
            <w:pPr>
              <w:jc w:val="both"/>
            </w:pPr>
          </w:p>
        </w:tc>
      </w:tr>
      <w:tr w:rsidR="00E37666" w14:paraId="18B0FE80" w14:textId="77777777" w:rsidTr="00010106">
        <w:tc>
          <w:tcPr>
            <w:tcW w:w="5382" w:type="dxa"/>
          </w:tcPr>
          <w:p w14:paraId="3D33CC81" w14:textId="032143A3" w:rsidR="00E37666" w:rsidRDefault="00E37666" w:rsidP="004D2F39">
            <w:pPr>
              <w:pStyle w:val="ListParagraph"/>
              <w:numPr>
                <w:ilvl w:val="0"/>
                <w:numId w:val="6"/>
              </w:numPr>
              <w:jc w:val="both"/>
            </w:pPr>
            <w:r>
              <w:t>Do</w:t>
            </w:r>
            <w:r w:rsidR="00BF38AB">
              <w:t>es the child</w:t>
            </w:r>
            <w:r>
              <w:t xml:space="preserve"> </w:t>
            </w:r>
            <w:r w:rsidRPr="004D2F39">
              <w:rPr>
                <w:b/>
                <w:bCs/>
              </w:rPr>
              <w:t>often</w:t>
            </w:r>
            <w:r>
              <w:t xml:space="preserve"> get headaches when </w:t>
            </w:r>
            <w:r w:rsidR="003C770E">
              <w:t>they</w:t>
            </w:r>
            <w:r>
              <w:t xml:space="preserve"> read or study?</w:t>
            </w:r>
          </w:p>
        </w:tc>
        <w:tc>
          <w:tcPr>
            <w:tcW w:w="1843" w:type="dxa"/>
          </w:tcPr>
          <w:p w14:paraId="07394FA7" w14:textId="77777777" w:rsidR="00E37666" w:rsidRDefault="00E37666" w:rsidP="00010106">
            <w:pPr>
              <w:jc w:val="both"/>
            </w:pPr>
          </w:p>
          <w:p w14:paraId="3CB16487" w14:textId="77777777" w:rsidR="00E37666" w:rsidRDefault="00E37666" w:rsidP="00010106">
            <w:pPr>
              <w:jc w:val="both"/>
            </w:pPr>
          </w:p>
        </w:tc>
        <w:tc>
          <w:tcPr>
            <w:tcW w:w="1791" w:type="dxa"/>
          </w:tcPr>
          <w:p w14:paraId="7C6A64FB" w14:textId="77777777" w:rsidR="00E37666" w:rsidRDefault="00E37666" w:rsidP="00010106">
            <w:pPr>
              <w:jc w:val="both"/>
            </w:pPr>
          </w:p>
        </w:tc>
      </w:tr>
      <w:tr w:rsidR="00E37666" w14:paraId="69E38D05" w14:textId="77777777" w:rsidTr="00010106">
        <w:tc>
          <w:tcPr>
            <w:tcW w:w="5382" w:type="dxa"/>
          </w:tcPr>
          <w:p w14:paraId="59203E27" w14:textId="6287496D" w:rsidR="00E37666" w:rsidRDefault="00E37666" w:rsidP="004D2F39">
            <w:pPr>
              <w:pStyle w:val="ListParagraph"/>
              <w:numPr>
                <w:ilvl w:val="0"/>
                <w:numId w:val="6"/>
              </w:numPr>
              <w:jc w:val="both"/>
            </w:pPr>
            <w:r>
              <w:t>Do</w:t>
            </w:r>
            <w:r w:rsidR="00BF38AB">
              <w:t>es the child</w:t>
            </w:r>
            <w:r w:rsidR="00184D57">
              <w:t>’s</w:t>
            </w:r>
            <w:r>
              <w:t xml:space="preserve"> eyes </w:t>
            </w:r>
            <w:r w:rsidRPr="004D2F39">
              <w:rPr>
                <w:b/>
                <w:bCs/>
              </w:rPr>
              <w:t>often</w:t>
            </w:r>
            <w:r>
              <w:t xml:space="preserve"> feel sore, or gritty, or watery?</w:t>
            </w:r>
          </w:p>
        </w:tc>
        <w:tc>
          <w:tcPr>
            <w:tcW w:w="1843" w:type="dxa"/>
          </w:tcPr>
          <w:p w14:paraId="44FD4D36" w14:textId="77777777" w:rsidR="00E37666" w:rsidRDefault="00E37666" w:rsidP="00010106">
            <w:pPr>
              <w:jc w:val="both"/>
            </w:pPr>
          </w:p>
          <w:p w14:paraId="4487F1CD" w14:textId="77777777" w:rsidR="00E37666" w:rsidRDefault="00E37666" w:rsidP="00010106">
            <w:pPr>
              <w:jc w:val="both"/>
            </w:pPr>
          </w:p>
        </w:tc>
        <w:tc>
          <w:tcPr>
            <w:tcW w:w="1791" w:type="dxa"/>
          </w:tcPr>
          <w:p w14:paraId="2E540F81" w14:textId="77777777" w:rsidR="00E37666" w:rsidRDefault="00E37666" w:rsidP="00010106">
            <w:pPr>
              <w:jc w:val="both"/>
            </w:pPr>
          </w:p>
        </w:tc>
      </w:tr>
      <w:tr w:rsidR="00E37666" w14:paraId="74528CCE" w14:textId="77777777" w:rsidTr="00010106">
        <w:tc>
          <w:tcPr>
            <w:tcW w:w="5382" w:type="dxa"/>
          </w:tcPr>
          <w:p w14:paraId="59A5EBC1" w14:textId="67D3F3E7" w:rsidR="00E37666" w:rsidRDefault="00E37666" w:rsidP="00260756">
            <w:pPr>
              <w:pStyle w:val="ListParagraph"/>
              <w:numPr>
                <w:ilvl w:val="0"/>
                <w:numId w:val="6"/>
              </w:numPr>
              <w:jc w:val="both"/>
            </w:pPr>
            <w:r>
              <w:t xml:space="preserve">Does reading from white paper or from a bright screen </w:t>
            </w:r>
            <w:r w:rsidRPr="00260756">
              <w:rPr>
                <w:b/>
                <w:bCs/>
              </w:rPr>
              <w:t>often</w:t>
            </w:r>
            <w:r>
              <w:t xml:space="preserve"> feel uncomfortable?</w:t>
            </w:r>
          </w:p>
        </w:tc>
        <w:tc>
          <w:tcPr>
            <w:tcW w:w="1843" w:type="dxa"/>
          </w:tcPr>
          <w:p w14:paraId="4D523D61" w14:textId="77777777" w:rsidR="00E37666" w:rsidRDefault="00E37666" w:rsidP="00010106">
            <w:pPr>
              <w:jc w:val="both"/>
            </w:pPr>
          </w:p>
        </w:tc>
        <w:tc>
          <w:tcPr>
            <w:tcW w:w="1791" w:type="dxa"/>
          </w:tcPr>
          <w:p w14:paraId="67098C26" w14:textId="77777777" w:rsidR="00E37666" w:rsidRDefault="00E37666" w:rsidP="00010106">
            <w:pPr>
              <w:jc w:val="both"/>
            </w:pPr>
          </w:p>
        </w:tc>
      </w:tr>
      <w:tr w:rsidR="00E37666" w14:paraId="329C6A36" w14:textId="77777777" w:rsidTr="00010106">
        <w:tc>
          <w:tcPr>
            <w:tcW w:w="5382" w:type="dxa"/>
          </w:tcPr>
          <w:p w14:paraId="1DF0B678" w14:textId="06576C93" w:rsidR="00E37666" w:rsidRDefault="00E37666" w:rsidP="00260756">
            <w:pPr>
              <w:pStyle w:val="ListParagraph"/>
              <w:numPr>
                <w:ilvl w:val="0"/>
                <w:numId w:val="6"/>
              </w:numPr>
              <w:jc w:val="both"/>
            </w:pPr>
            <w:r>
              <w:t xml:space="preserve">Does print </w:t>
            </w:r>
            <w:r w:rsidRPr="00260756">
              <w:rPr>
                <w:b/>
                <w:bCs/>
              </w:rPr>
              <w:t>often</w:t>
            </w:r>
            <w:r>
              <w:t xml:space="preserve"> appear blurred, or go in and out of focus, when </w:t>
            </w:r>
            <w:r w:rsidR="003C770E">
              <w:t>they</w:t>
            </w:r>
            <w:r>
              <w:t xml:space="preserve"> are reading?</w:t>
            </w:r>
          </w:p>
        </w:tc>
        <w:tc>
          <w:tcPr>
            <w:tcW w:w="1843" w:type="dxa"/>
          </w:tcPr>
          <w:p w14:paraId="3694E858" w14:textId="77777777" w:rsidR="00E37666" w:rsidRDefault="00E37666" w:rsidP="00010106">
            <w:pPr>
              <w:jc w:val="both"/>
            </w:pPr>
          </w:p>
        </w:tc>
        <w:tc>
          <w:tcPr>
            <w:tcW w:w="1791" w:type="dxa"/>
          </w:tcPr>
          <w:p w14:paraId="09A24E24" w14:textId="77777777" w:rsidR="00E37666" w:rsidRDefault="00E37666" w:rsidP="00010106">
            <w:pPr>
              <w:jc w:val="both"/>
            </w:pPr>
          </w:p>
        </w:tc>
      </w:tr>
      <w:tr w:rsidR="00E37666" w14:paraId="4AD4E73A" w14:textId="77777777" w:rsidTr="00010106">
        <w:tc>
          <w:tcPr>
            <w:tcW w:w="5382" w:type="dxa"/>
          </w:tcPr>
          <w:p w14:paraId="35A356C2" w14:textId="3BEB87C2" w:rsidR="00E37666" w:rsidRDefault="00E37666" w:rsidP="00260756">
            <w:pPr>
              <w:pStyle w:val="ListParagraph"/>
              <w:numPr>
                <w:ilvl w:val="0"/>
                <w:numId w:val="6"/>
              </w:numPr>
              <w:jc w:val="both"/>
            </w:pPr>
            <w:r>
              <w:t xml:space="preserve">Does the print, or book, or screen, </w:t>
            </w:r>
            <w:r w:rsidRPr="00260756">
              <w:rPr>
                <w:b/>
                <w:bCs/>
              </w:rPr>
              <w:t>often</w:t>
            </w:r>
            <w:r>
              <w:t xml:space="preserve"> appear double when </w:t>
            </w:r>
            <w:r w:rsidR="00184D57">
              <w:t>they</w:t>
            </w:r>
            <w:r>
              <w:t xml:space="preserve"> are reading?</w:t>
            </w:r>
          </w:p>
        </w:tc>
        <w:tc>
          <w:tcPr>
            <w:tcW w:w="1843" w:type="dxa"/>
          </w:tcPr>
          <w:p w14:paraId="564432B5" w14:textId="77777777" w:rsidR="00E37666" w:rsidRDefault="00E37666" w:rsidP="00010106">
            <w:pPr>
              <w:jc w:val="both"/>
            </w:pPr>
          </w:p>
        </w:tc>
        <w:tc>
          <w:tcPr>
            <w:tcW w:w="1791" w:type="dxa"/>
          </w:tcPr>
          <w:p w14:paraId="115A289E" w14:textId="77777777" w:rsidR="00E37666" w:rsidRDefault="00E37666" w:rsidP="00010106">
            <w:pPr>
              <w:jc w:val="both"/>
            </w:pPr>
          </w:p>
        </w:tc>
      </w:tr>
      <w:tr w:rsidR="00E37666" w14:paraId="5C060B9A" w14:textId="77777777" w:rsidTr="00010106">
        <w:tc>
          <w:tcPr>
            <w:tcW w:w="5382" w:type="dxa"/>
          </w:tcPr>
          <w:p w14:paraId="64B76DE4" w14:textId="26DA086D" w:rsidR="00E37666" w:rsidRDefault="00E37666" w:rsidP="00260756">
            <w:pPr>
              <w:pStyle w:val="ListParagraph"/>
              <w:numPr>
                <w:ilvl w:val="0"/>
                <w:numId w:val="6"/>
              </w:numPr>
              <w:jc w:val="both"/>
            </w:pPr>
            <w:r>
              <w:t xml:space="preserve">Do words </w:t>
            </w:r>
            <w:r w:rsidRPr="00260756">
              <w:rPr>
                <w:b/>
                <w:bCs/>
              </w:rPr>
              <w:t>often</w:t>
            </w:r>
            <w:r>
              <w:t xml:space="preserve"> seem to move or merge together when </w:t>
            </w:r>
            <w:r w:rsidR="00184D57">
              <w:t>they</w:t>
            </w:r>
            <w:r>
              <w:t xml:space="preserve"> are reading?</w:t>
            </w:r>
          </w:p>
        </w:tc>
        <w:tc>
          <w:tcPr>
            <w:tcW w:w="1843" w:type="dxa"/>
          </w:tcPr>
          <w:p w14:paraId="6BFFAB27" w14:textId="77777777" w:rsidR="00E37666" w:rsidRDefault="00E37666" w:rsidP="00010106">
            <w:pPr>
              <w:jc w:val="both"/>
            </w:pPr>
          </w:p>
        </w:tc>
        <w:tc>
          <w:tcPr>
            <w:tcW w:w="1791" w:type="dxa"/>
          </w:tcPr>
          <w:p w14:paraId="4A55E384" w14:textId="77777777" w:rsidR="00E37666" w:rsidRDefault="00E37666" w:rsidP="00010106">
            <w:pPr>
              <w:jc w:val="both"/>
            </w:pPr>
          </w:p>
        </w:tc>
      </w:tr>
      <w:tr w:rsidR="00E37666" w14:paraId="2D97085B" w14:textId="77777777" w:rsidTr="00010106">
        <w:tc>
          <w:tcPr>
            <w:tcW w:w="5382" w:type="dxa"/>
          </w:tcPr>
          <w:p w14:paraId="6EF80C2D" w14:textId="7EEB2658" w:rsidR="00E37666" w:rsidRDefault="00E37666" w:rsidP="00260756">
            <w:pPr>
              <w:pStyle w:val="ListParagraph"/>
              <w:numPr>
                <w:ilvl w:val="0"/>
                <w:numId w:val="6"/>
              </w:numPr>
              <w:jc w:val="both"/>
            </w:pPr>
            <w:r>
              <w:t xml:space="preserve">Do objects in the distance </w:t>
            </w:r>
            <w:r w:rsidRPr="00260756">
              <w:rPr>
                <w:b/>
                <w:bCs/>
              </w:rPr>
              <w:t>often</w:t>
            </w:r>
            <w:r>
              <w:t xml:space="preserve"> appear blurred after </w:t>
            </w:r>
            <w:r w:rsidR="00184D57">
              <w:t>they</w:t>
            </w:r>
            <w:r>
              <w:t xml:space="preserve"> have been reading?</w:t>
            </w:r>
          </w:p>
        </w:tc>
        <w:tc>
          <w:tcPr>
            <w:tcW w:w="1843" w:type="dxa"/>
          </w:tcPr>
          <w:p w14:paraId="3CF81681" w14:textId="77777777" w:rsidR="00E37666" w:rsidRDefault="00E37666" w:rsidP="00010106">
            <w:pPr>
              <w:jc w:val="both"/>
            </w:pPr>
          </w:p>
        </w:tc>
        <w:tc>
          <w:tcPr>
            <w:tcW w:w="1791" w:type="dxa"/>
          </w:tcPr>
          <w:p w14:paraId="14842BF5" w14:textId="77777777" w:rsidR="00E37666" w:rsidRDefault="00E37666" w:rsidP="00010106">
            <w:pPr>
              <w:jc w:val="both"/>
            </w:pPr>
          </w:p>
        </w:tc>
      </w:tr>
      <w:tr w:rsidR="00E37666" w14:paraId="2EE6EA95" w14:textId="77777777" w:rsidTr="00010106">
        <w:tc>
          <w:tcPr>
            <w:tcW w:w="5382" w:type="dxa"/>
          </w:tcPr>
          <w:p w14:paraId="1628674C" w14:textId="1FECE126" w:rsidR="00E37666" w:rsidRDefault="00E37666" w:rsidP="00260756">
            <w:pPr>
              <w:pStyle w:val="ListParagraph"/>
              <w:numPr>
                <w:ilvl w:val="0"/>
                <w:numId w:val="6"/>
              </w:numPr>
              <w:jc w:val="both"/>
            </w:pPr>
            <w:r>
              <w:t xml:space="preserve">Do </w:t>
            </w:r>
            <w:r w:rsidR="00184D57">
              <w:t>they</w:t>
            </w:r>
            <w:r>
              <w:t xml:space="preserve"> </w:t>
            </w:r>
            <w:r w:rsidRPr="00260756">
              <w:rPr>
                <w:b/>
                <w:bCs/>
              </w:rPr>
              <w:t>often</w:t>
            </w:r>
            <w:r>
              <w:t xml:space="preserve"> have to screw up </w:t>
            </w:r>
            <w:r w:rsidR="00184D57">
              <w:t>their</w:t>
            </w:r>
            <w:r>
              <w:t xml:space="preserve"> eyes to see more clearly when </w:t>
            </w:r>
            <w:r w:rsidR="00184D57">
              <w:t>they</w:t>
            </w:r>
            <w:r>
              <w:t xml:space="preserve"> are reading?</w:t>
            </w:r>
          </w:p>
        </w:tc>
        <w:tc>
          <w:tcPr>
            <w:tcW w:w="1843" w:type="dxa"/>
          </w:tcPr>
          <w:p w14:paraId="270F9917" w14:textId="77777777" w:rsidR="00E37666" w:rsidRDefault="00E37666" w:rsidP="00010106">
            <w:pPr>
              <w:jc w:val="both"/>
            </w:pPr>
          </w:p>
        </w:tc>
        <w:tc>
          <w:tcPr>
            <w:tcW w:w="1791" w:type="dxa"/>
          </w:tcPr>
          <w:p w14:paraId="1C70CFF7" w14:textId="77777777" w:rsidR="00E37666" w:rsidRDefault="00E37666" w:rsidP="00010106">
            <w:pPr>
              <w:jc w:val="both"/>
            </w:pPr>
          </w:p>
        </w:tc>
      </w:tr>
      <w:tr w:rsidR="00E37666" w14:paraId="4D5ECB8E" w14:textId="77777777" w:rsidTr="00010106">
        <w:tc>
          <w:tcPr>
            <w:tcW w:w="5382" w:type="dxa"/>
          </w:tcPr>
          <w:p w14:paraId="6BC22447" w14:textId="13250BB5" w:rsidR="00E37666" w:rsidRDefault="00E37666" w:rsidP="00260756">
            <w:pPr>
              <w:pStyle w:val="ListParagraph"/>
              <w:numPr>
                <w:ilvl w:val="0"/>
                <w:numId w:val="6"/>
              </w:numPr>
              <w:jc w:val="both"/>
            </w:pPr>
            <w:r>
              <w:t xml:space="preserve">Do </w:t>
            </w:r>
            <w:r w:rsidR="00184D57">
              <w:t>they</w:t>
            </w:r>
            <w:r>
              <w:t xml:space="preserve"> </w:t>
            </w:r>
            <w:r w:rsidRPr="00260756">
              <w:rPr>
                <w:b/>
                <w:bCs/>
              </w:rPr>
              <w:t>often</w:t>
            </w:r>
            <w:r>
              <w:t xml:space="preserve"> move </w:t>
            </w:r>
            <w:r w:rsidR="002A1790">
              <w:t xml:space="preserve">their </w:t>
            </w:r>
            <w:r>
              <w:t xml:space="preserve">eyes around or blink to make things clearer or more comfortable when </w:t>
            </w:r>
            <w:r w:rsidR="002A1790">
              <w:t>they</w:t>
            </w:r>
            <w:r>
              <w:t xml:space="preserve"> are reading?</w:t>
            </w:r>
          </w:p>
        </w:tc>
        <w:tc>
          <w:tcPr>
            <w:tcW w:w="1843" w:type="dxa"/>
          </w:tcPr>
          <w:p w14:paraId="11F6A2F2" w14:textId="77777777" w:rsidR="00E37666" w:rsidRDefault="00E37666" w:rsidP="00010106">
            <w:pPr>
              <w:jc w:val="both"/>
            </w:pPr>
          </w:p>
        </w:tc>
        <w:tc>
          <w:tcPr>
            <w:tcW w:w="1791" w:type="dxa"/>
          </w:tcPr>
          <w:p w14:paraId="3DD5C7CD" w14:textId="77777777" w:rsidR="00E37666" w:rsidRDefault="00E37666" w:rsidP="00010106">
            <w:pPr>
              <w:jc w:val="both"/>
            </w:pPr>
          </w:p>
        </w:tc>
      </w:tr>
      <w:tr w:rsidR="00E37666" w14:paraId="64CB9837" w14:textId="77777777" w:rsidTr="00010106">
        <w:tc>
          <w:tcPr>
            <w:tcW w:w="5382" w:type="dxa"/>
          </w:tcPr>
          <w:p w14:paraId="48B3D662" w14:textId="1609613A" w:rsidR="00E37666" w:rsidRDefault="00E37666" w:rsidP="00260756">
            <w:pPr>
              <w:pStyle w:val="ListParagraph"/>
              <w:numPr>
                <w:ilvl w:val="0"/>
                <w:numId w:val="6"/>
              </w:numPr>
              <w:jc w:val="both"/>
            </w:pPr>
            <w:r>
              <w:t xml:space="preserve">Do </w:t>
            </w:r>
            <w:r w:rsidR="002A1790">
              <w:t>they</w:t>
            </w:r>
            <w:r>
              <w:t xml:space="preserve"> experience any other problems with </w:t>
            </w:r>
            <w:r w:rsidR="002A1790">
              <w:t>their</w:t>
            </w:r>
            <w:r>
              <w:t xml:space="preserve"> vision that interfere with </w:t>
            </w:r>
            <w:r w:rsidR="002A1790">
              <w:t>their</w:t>
            </w:r>
            <w:r>
              <w:t xml:space="preserve"> ability to read or study?</w:t>
            </w:r>
          </w:p>
          <w:p w14:paraId="3634589A" w14:textId="77777777" w:rsidR="00E37666" w:rsidRDefault="00E37666" w:rsidP="00010106">
            <w:pPr>
              <w:jc w:val="both"/>
            </w:pPr>
            <w:r>
              <w:t>If YES, then please describe:</w:t>
            </w:r>
          </w:p>
          <w:p w14:paraId="1641C074" w14:textId="77777777" w:rsidR="00E37666" w:rsidRDefault="00E37666" w:rsidP="00010106">
            <w:pPr>
              <w:jc w:val="both"/>
            </w:pPr>
          </w:p>
        </w:tc>
        <w:tc>
          <w:tcPr>
            <w:tcW w:w="1843" w:type="dxa"/>
          </w:tcPr>
          <w:p w14:paraId="7380EE31" w14:textId="104A34A0" w:rsidR="00E37666" w:rsidRDefault="00E37666" w:rsidP="00010106">
            <w:pPr>
              <w:jc w:val="both"/>
            </w:pPr>
          </w:p>
        </w:tc>
        <w:tc>
          <w:tcPr>
            <w:tcW w:w="1791" w:type="dxa"/>
          </w:tcPr>
          <w:p w14:paraId="343EB5A7" w14:textId="4AF8C78D" w:rsidR="00E37666" w:rsidRDefault="00E37666" w:rsidP="00010106">
            <w:pPr>
              <w:jc w:val="both"/>
            </w:pPr>
          </w:p>
        </w:tc>
      </w:tr>
    </w:tbl>
    <w:p w14:paraId="5B6E4FE3" w14:textId="12B65D09" w:rsidR="001B4726" w:rsidRPr="003A281E" w:rsidRDefault="00E37666" w:rsidP="00734170">
      <w:r w:rsidRPr="001B4726">
        <w:rPr>
          <w:rFonts w:asciiTheme="majorHAnsi" w:eastAsiaTheme="majorEastAsia" w:hAnsiTheme="majorHAnsi" w:cstheme="majorBidi"/>
          <w:i/>
          <w:iCs/>
          <w:noProof/>
          <w:color w:val="FFFFFF" w:themeColor="background1"/>
          <w:sz w:val="28"/>
          <w:szCs w:val="28"/>
          <w:lang w:eastAsia="en-GB"/>
        </w:rPr>
        <mc:AlternateContent>
          <mc:Choice Requires="wps">
            <w:drawing>
              <wp:anchor distT="91440" distB="91440" distL="137160" distR="137160" simplePos="0" relativeHeight="251691008" behindDoc="0" locked="0" layoutInCell="0" allowOverlap="1" wp14:anchorId="396CBD14" wp14:editId="791BD7EB">
                <wp:simplePos x="0" y="0"/>
                <wp:positionH relativeFrom="margin">
                  <wp:posOffset>0</wp:posOffset>
                </wp:positionH>
                <wp:positionV relativeFrom="margin">
                  <wp:posOffset>8455025</wp:posOffset>
                </wp:positionV>
                <wp:extent cx="843280" cy="5497195"/>
                <wp:effectExtent l="0" t="2858" r="0" b="0"/>
                <wp:wrapSquare wrapText="bothSides"/>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43280" cy="5497195"/>
                        </a:xfrm>
                        <a:prstGeom prst="roundRect">
                          <a:avLst>
                            <a:gd name="adj" fmla="val 13032"/>
                          </a:avLst>
                        </a:prstGeom>
                        <a:solidFill>
                          <a:srgbClr val="4472C4"/>
                        </a:solidFill>
                      </wps:spPr>
                      <wps:txbx>
                        <w:txbxContent>
                          <w:p w14:paraId="6414D3E6" w14:textId="77777777" w:rsidR="00E37666" w:rsidRPr="006A6B17" w:rsidRDefault="00E37666" w:rsidP="00E37666">
                            <w:pPr>
                              <w:jc w:val="center"/>
                              <w:rPr>
                                <w:rFonts w:asciiTheme="majorHAnsi" w:eastAsiaTheme="majorEastAsia" w:hAnsiTheme="majorHAnsi" w:cstheme="majorBidi"/>
                                <w:i/>
                                <w:iCs/>
                                <w:color w:val="FFFFFF" w:themeColor="background1"/>
                                <w:sz w:val="28"/>
                                <w:szCs w:val="28"/>
                                <w:lang w:val="en-US"/>
                              </w:rPr>
                            </w:pPr>
                            <w:r>
                              <w:rPr>
                                <w:rFonts w:asciiTheme="majorHAnsi" w:eastAsiaTheme="majorEastAsia" w:hAnsiTheme="majorHAnsi" w:cstheme="majorBidi"/>
                                <w:i/>
                                <w:iCs/>
                                <w:color w:val="FFFFFF" w:themeColor="background1"/>
                                <w:sz w:val="28"/>
                                <w:szCs w:val="28"/>
                                <w:lang w:val="en-US"/>
                              </w:rPr>
                              <w:t>Contact: 01527 877262 Email: supportschoolservices@chadsgrove.worcs.sch.uk</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96CBD14" id="AutoShape 2" o:spid="_x0000_s1029" style="position:absolute;margin-left:0;margin-top:665.75pt;width:66.4pt;height:432.85pt;rotation:90;z-index:25169100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" o:allowincell="f" fillcolor="#4472c4" stroked="f">
                <v:textbox>
                  <w:txbxContent>
                    <w:p w14:paraId="6414D3E6" w14:textId="77777777" w:rsidR="00E37666" w:rsidRPr="006A6B17" w:rsidRDefault="00E37666" w:rsidP="00E37666">
                      <w:pPr>
                        <w:jc w:val="center"/>
                        <w:rPr>
                          <w:rFonts w:asciiTheme="majorHAnsi" w:eastAsiaTheme="majorEastAsia" w:hAnsiTheme="majorHAnsi" w:cstheme="majorBidi"/>
                          <w:i/>
                          <w:iCs/>
                          <w:color w:val="FFFFFF" w:themeColor="background1"/>
                          <w:sz w:val="28"/>
                          <w:szCs w:val="28"/>
                          <w:lang w:val="en-US"/>
                        </w:rPr>
                      </w:pPr>
                      <w:r>
                        <w:rPr>
                          <w:rFonts w:asciiTheme="majorHAnsi" w:eastAsiaTheme="majorEastAsia" w:hAnsiTheme="majorHAnsi" w:cstheme="majorBidi"/>
                          <w:i/>
                          <w:iCs/>
                          <w:color w:val="FFFFFF" w:themeColor="background1"/>
                          <w:sz w:val="28"/>
                          <w:szCs w:val="28"/>
                          <w:lang w:val="en-US"/>
                        </w:rPr>
                        <w:t>Contact: 01527 877262 Email: supportschoolservices@chadsgrove.worcs.sch.uk</w:t>
                      </w:r>
                    </w:p>
                  </w:txbxContent>
                </v:textbox>
                <w10:wrap type="square" anchorx="margin" anchory="margin"/>
              </v:roundrect>
            </w:pict>
          </mc:Fallback>
        </mc:AlternateContent>
      </w:r>
      <w:r w:rsidR="006A6B17" w:rsidRPr="001B4726">
        <w:rPr>
          <w:rFonts w:asciiTheme="majorHAnsi" w:eastAsiaTheme="majorEastAsia" w:hAnsiTheme="majorHAnsi" w:cstheme="majorBidi"/>
          <w:i/>
          <w:iCs/>
          <w:noProof/>
          <w:color w:val="FFFFFF" w:themeColor="background1"/>
          <w:sz w:val="28"/>
          <w:szCs w:val="28"/>
          <w:lang w:eastAsia="en-GB"/>
        </w:rPr>
        <mc:AlternateContent>
          <mc:Choice Requires="wps">
            <w:drawing>
              <wp:anchor distT="91440" distB="91440" distL="137160" distR="137160" simplePos="0" relativeHeight="251669504" behindDoc="0" locked="0" layoutInCell="0" allowOverlap="1" wp14:anchorId="3A120E85" wp14:editId="2551FC54">
                <wp:simplePos x="0" y="0"/>
                <wp:positionH relativeFrom="margin">
                  <wp:posOffset>0</wp:posOffset>
                </wp:positionH>
                <wp:positionV relativeFrom="margin">
                  <wp:posOffset>8455025</wp:posOffset>
                </wp:positionV>
                <wp:extent cx="843280" cy="5497195"/>
                <wp:effectExtent l="0" t="2858" r="0" b="0"/>
                <wp:wrapSquare wrapText="bothSides"/>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43280" cy="5497195"/>
                        </a:xfrm>
                        <a:prstGeom prst="roundRect">
                          <a:avLst>
                            <a:gd name="adj" fmla="val 13032"/>
                          </a:avLst>
                        </a:prstGeom>
                        <a:solidFill>
                          <a:srgbClr val="4472C4"/>
                        </a:solidFill>
                      </wps:spPr>
                      <wps:txbx>
                        <w:txbxContent>
                          <w:p w14:paraId="6C1FD3E4" w14:textId="77777777" w:rsidR="00662943" w:rsidRPr="006A6B17" w:rsidRDefault="00662943" w:rsidP="006A6B17">
                            <w:pPr>
                              <w:jc w:val="center"/>
                              <w:rPr>
                                <w:rFonts w:asciiTheme="majorHAnsi" w:eastAsiaTheme="majorEastAsia" w:hAnsiTheme="majorHAnsi" w:cstheme="majorBidi"/>
                                <w:i/>
                                <w:iCs/>
                                <w:color w:val="FFFFFF" w:themeColor="background1"/>
                                <w:sz w:val="28"/>
                                <w:szCs w:val="28"/>
                                <w:lang w:val="en-US"/>
                              </w:rPr>
                            </w:pPr>
                            <w:r>
                              <w:rPr>
                                <w:rFonts w:asciiTheme="majorHAnsi" w:eastAsiaTheme="majorEastAsia" w:hAnsiTheme="majorHAnsi" w:cstheme="majorBidi"/>
                                <w:i/>
                                <w:iCs/>
                                <w:color w:val="FFFFFF" w:themeColor="background1"/>
                                <w:sz w:val="28"/>
                                <w:szCs w:val="28"/>
                                <w:lang w:val="en-US"/>
                              </w:rPr>
                              <w:t>Contact: 01527 877262 Email: supportschoolservices@chadsgrove.worcs.sch.uk</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A120E85" id="_x0000_s1030" style="position:absolute;margin-left:0;margin-top:665.75pt;width:66.4pt;height:432.85pt;rotation:90;z-index:25166950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" o:allowincell="f" fillcolor="#4472c4" stroked="f">
                <v:textbox>
                  <w:txbxContent>
                    <w:p w14:paraId="6C1FD3E4" w14:textId="77777777" w:rsidR="00662943" w:rsidRPr="006A6B17" w:rsidRDefault="00662943" w:rsidP="006A6B17">
                      <w:pPr>
                        <w:jc w:val="center"/>
                        <w:rPr>
                          <w:rFonts w:asciiTheme="majorHAnsi" w:eastAsiaTheme="majorEastAsia" w:hAnsiTheme="majorHAnsi" w:cstheme="majorBidi"/>
                          <w:i/>
                          <w:iCs/>
                          <w:color w:val="FFFFFF" w:themeColor="background1"/>
                          <w:sz w:val="28"/>
                          <w:szCs w:val="28"/>
                          <w:lang w:val="en-US"/>
                        </w:rPr>
                      </w:pPr>
                      <w:r>
                        <w:rPr>
                          <w:rFonts w:asciiTheme="majorHAnsi" w:eastAsiaTheme="majorEastAsia" w:hAnsiTheme="majorHAnsi" w:cstheme="majorBidi"/>
                          <w:i/>
                          <w:iCs/>
                          <w:color w:val="FFFFFF" w:themeColor="background1"/>
                          <w:sz w:val="28"/>
                          <w:szCs w:val="28"/>
                          <w:lang w:val="en-US"/>
                        </w:rPr>
                        <w:t>Contact: 01527 877262 Email: supportschoolservices@chadsgrove.worcs.sch.uk</w:t>
                      </w:r>
                    </w:p>
                  </w:txbxContent>
                </v:textbox>
                <w10:wrap type="square" anchorx="margin" anchory="margin"/>
              </v:roundrect>
            </w:pict>
          </mc:Fallback>
        </mc:AlternateContent>
      </w:r>
    </w:p>
    <w:sectPr w:rsidR="001B4726" w:rsidRPr="003A281E" w:rsidSect="008555D0">
      <w:footerReference w:type="default" r:id="rId12"/>
      <w:pgSz w:w="11906" w:h="16838"/>
      <w:pgMar w:top="851" w:right="1440" w:bottom="1440" w:left="1440" w:header="709" w:footer="709" w:gutter="0"/>
      <w:pgBorders w:offsetFrom="page">
        <w:top w:val="single" w:sz="48" w:space="24" w:color="009999"/>
        <w:left w:val="single" w:sz="48" w:space="24" w:color="009999"/>
        <w:bottom w:val="single" w:sz="48" w:space="24" w:color="009999"/>
        <w:right w:val="single" w:sz="48" w:space="24" w:color="009999"/>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46F7C" w14:textId="77777777" w:rsidR="008E546D" w:rsidRDefault="008E546D" w:rsidP="004C5C07">
      <w:pPr>
        <w:spacing w:after="0" w:line="240" w:lineRule="auto"/>
      </w:pPr>
      <w:r>
        <w:separator/>
      </w:r>
    </w:p>
  </w:endnote>
  <w:endnote w:type="continuationSeparator" w:id="0">
    <w:p w14:paraId="42DD93C9" w14:textId="77777777" w:rsidR="008E546D" w:rsidRDefault="008E546D" w:rsidP="004C5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6658294"/>
      <w:docPartObj>
        <w:docPartGallery w:val="Page Numbers (Bottom of Page)"/>
        <w:docPartUnique/>
      </w:docPartObj>
    </w:sdtPr>
    <w:sdtContent>
      <w:p w14:paraId="26E59284" w14:textId="517A2816" w:rsidR="001235A9" w:rsidRDefault="001235A9">
        <w:pPr>
          <w:pStyle w:val="Footer"/>
          <w:jc w:val="right"/>
        </w:pPr>
        <w:r>
          <w:fldChar w:fldCharType="begin"/>
        </w:r>
        <w:r>
          <w:instrText>PAGE   \* MERGEFORMAT</w:instrText>
        </w:r>
        <w:r>
          <w:fldChar w:fldCharType="separate"/>
        </w:r>
        <w:r>
          <w:t>2</w:t>
        </w:r>
        <w:r>
          <w:fldChar w:fldCharType="end"/>
        </w:r>
      </w:p>
    </w:sdtContent>
  </w:sdt>
  <w:p w14:paraId="4D77C539" w14:textId="77777777" w:rsidR="004C5C07" w:rsidRDefault="004C5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C0A05" w14:textId="77777777" w:rsidR="008E546D" w:rsidRDefault="008E546D" w:rsidP="004C5C07">
      <w:pPr>
        <w:spacing w:after="0" w:line="240" w:lineRule="auto"/>
      </w:pPr>
      <w:r>
        <w:separator/>
      </w:r>
    </w:p>
  </w:footnote>
  <w:footnote w:type="continuationSeparator" w:id="0">
    <w:p w14:paraId="5B46CF03" w14:textId="77777777" w:rsidR="008E546D" w:rsidRDefault="008E546D" w:rsidP="004C5C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476D6"/>
    <w:multiLevelType w:val="hybridMultilevel"/>
    <w:tmpl w:val="783AB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E830DA"/>
    <w:multiLevelType w:val="hybridMultilevel"/>
    <w:tmpl w:val="2A9C11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B880FFB"/>
    <w:multiLevelType w:val="hybridMultilevel"/>
    <w:tmpl w:val="8716F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3E3311"/>
    <w:multiLevelType w:val="hybridMultilevel"/>
    <w:tmpl w:val="C632DF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9396144"/>
    <w:multiLevelType w:val="hybridMultilevel"/>
    <w:tmpl w:val="6A48D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CC1658"/>
    <w:multiLevelType w:val="hybridMultilevel"/>
    <w:tmpl w:val="B02C1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5145345">
    <w:abstractNumId w:val="0"/>
  </w:num>
  <w:num w:numId="2" w16cid:durableId="693311116">
    <w:abstractNumId w:val="5"/>
  </w:num>
  <w:num w:numId="3" w16cid:durableId="2065257306">
    <w:abstractNumId w:val="2"/>
  </w:num>
  <w:num w:numId="4" w16cid:durableId="1168405809">
    <w:abstractNumId w:val="3"/>
  </w:num>
  <w:num w:numId="5" w16cid:durableId="1133525198">
    <w:abstractNumId w:val="4"/>
  </w:num>
  <w:num w:numId="6" w16cid:durableId="1108504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052"/>
    <w:rsid w:val="00003A99"/>
    <w:rsid w:val="00005B2B"/>
    <w:rsid w:val="00011695"/>
    <w:rsid w:val="000154DF"/>
    <w:rsid w:val="00016ADE"/>
    <w:rsid w:val="0004568C"/>
    <w:rsid w:val="00055BA2"/>
    <w:rsid w:val="00065637"/>
    <w:rsid w:val="00085104"/>
    <w:rsid w:val="00091AD0"/>
    <w:rsid w:val="000A1226"/>
    <w:rsid w:val="000A52BF"/>
    <w:rsid w:val="000A5663"/>
    <w:rsid w:val="000A56A8"/>
    <w:rsid w:val="000A687B"/>
    <w:rsid w:val="000B5765"/>
    <w:rsid w:val="000B5A0F"/>
    <w:rsid w:val="000C22AF"/>
    <w:rsid w:val="000C3B90"/>
    <w:rsid w:val="000E3838"/>
    <w:rsid w:val="000E4AFA"/>
    <w:rsid w:val="000E4FB2"/>
    <w:rsid w:val="000E76EC"/>
    <w:rsid w:val="000F444F"/>
    <w:rsid w:val="0010226D"/>
    <w:rsid w:val="0011584B"/>
    <w:rsid w:val="00122474"/>
    <w:rsid w:val="001235A9"/>
    <w:rsid w:val="0012427A"/>
    <w:rsid w:val="001303FC"/>
    <w:rsid w:val="0013041B"/>
    <w:rsid w:val="0014493A"/>
    <w:rsid w:val="00144F6E"/>
    <w:rsid w:val="001474F0"/>
    <w:rsid w:val="00167E2B"/>
    <w:rsid w:val="00167E96"/>
    <w:rsid w:val="00170D65"/>
    <w:rsid w:val="001723E4"/>
    <w:rsid w:val="00176314"/>
    <w:rsid w:val="00183507"/>
    <w:rsid w:val="00184835"/>
    <w:rsid w:val="00184D57"/>
    <w:rsid w:val="001B4726"/>
    <w:rsid w:val="001C078A"/>
    <w:rsid w:val="001C582E"/>
    <w:rsid w:val="001E6F10"/>
    <w:rsid w:val="001F3472"/>
    <w:rsid w:val="001F3DD6"/>
    <w:rsid w:val="001F6A33"/>
    <w:rsid w:val="00202AD2"/>
    <w:rsid w:val="002066D1"/>
    <w:rsid w:val="00207C1E"/>
    <w:rsid w:val="00213733"/>
    <w:rsid w:val="0023203E"/>
    <w:rsid w:val="00242FF2"/>
    <w:rsid w:val="00245064"/>
    <w:rsid w:val="00250B2F"/>
    <w:rsid w:val="0025234D"/>
    <w:rsid w:val="00254547"/>
    <w:rsid w:val="00260756"/>
    <w:rsid w:val="00265623"/>
    <w:rsid w:val="0027271A"/>
    <w:rsid w:val="00287775"/>
    <w:rsid w:val="002957A6"/>
    <w:rsid w:val="00297935"/>
    <w:rsid w:val="002A1790"/>
    <w:rsid w:val="002A1D85"/>
    <w:rsid w:val="002A351D"/>
    <w:rsid w:val="002A4A7A"/>
    <w:rsid w:val="002A4D1A"/>
    <w:rsid w:val="002A65B8"/>
    <w:rsid w:val="002C2BD0"/>
    <w:rsid w:val="002E0B4D"/>
    <w:rsid w:val="002F0A60"/>
    <w:rsid w:val="003037AA"/>
    <w:rsid w:val="00304E95"/>
    <w:rsid w:val="00316098"/>
    <w:rsid w:val="00323C5B"/>
    <w:rsid w:val="00327CBF"/>
    <w:rsid w:val="00344F0B"/>
    <w:rsid w:val="00360704"/>
    <w:rsid w:val="003651C1"/>
    <w:rsid w:val="00385EFB"/>
    <w:rsid w:val="003A281E"/>
    <w:rsid w:val="003A296F"/>
    <w:rsid w:val="003A30AB"/>
    <w:rsid w:val="003C560C"/>
    <w:rsid w:val="003C770E"/>
    <w:rsid w:val="003F729D"/>
    <w:rsid w:val="00404950"/>
    <w:rsid w:val="0040547F"/>
    <w:rsid w:val="0041042D"/>
    <w:rsid w:val="00420631"/>
    <w:rsid w:val="00420BAD"/>
    <w:rsid w:val="00437C1D"/>
    <w:rsid w:val="004513E2"/>
    <w:rsid w:val="0046610B"/>
    <w:rsid w:val="00466F8D"/>
    <w:rsid w:val="00477B9D"/>
    <w:rsid w:val="00492073"/>
    <w:rsid w:val="00493293"/>
    <w:rsid w:val="004A287D"/>
    <w:rsid w:val="004B5CF7"/>
    <w:rsid w:val="004C5C07"/>
    <w:rsid w:val="004D239D"/>
    <w:rsid w:val="004D2F39"/>
    <w:rsid w:val="004E2667"/>
    <w:rsid w:val="004E6428"/>
    <w:rsid w:val="004E7E35"/>
    <w:rsid w:val="00510DCB"/>
    <w:rsid w:val="00524C31"/>
    <w:rsid w:val="00524E06"/>
    <w:rsid w:val="00525B23"/>
    <w:rsid w:val="0054230C"/>
    <w:rsid w:val="00542C0E"/>
    <w:rsid w:val="00567D6F"/>
    <w:rsid w:val="00582F22"/>
    <w:rsid w:val="00584432"/>
    <w:rsid w:val="00584D1C"/>
    <w:rsid w:val="005A1D6A"/>
    <w:rsid w:val="005B231A"/>
    <w:rsid w:val="005B79DC"/>
    <w:rsid w:val="005C0F1E"/>
    <w:rsid w:val="005C2439"/>
    <w:rsid w:val="005C7340"/>
    <w:rsid w:val="005D0001"/>
    <w:rsid w:val="005D6E31"/>
    <w:rsid w:val="005E60D7"/>
    <w:rsid w:val="005F441C"/>
    <w:rsid w:val="00605888"/>
    <w:rsid w:val="0060686D"/>
    <w:rsid w:val="0061533A"/>
    <w:rsid w:val="006156C5"/>
    <w:rsid w:val="00615BA3"/>
    <w:rsid w:val="00635CAC"/>
    <w:rsid w:val="00636504"/>
    <w:rsid w:val="00643A0A"/>
    <w:rsid w:val="006446D5"/>
    <w:rsid w:val="00662943"/>
    <w:rsid w:val="00663B8D"/>
    <w:rsid w:val="006662F2"/>
    <w:rsid w:val="00666A08"/>
    <w:rsid w:val="006826D5"/>
    <w:rsid w:val="00694D5D"/>
    <w:rsid w:val="006A0BE3"/>
    <w:rsid w:val="006A17FD"/>
    <w:rsid w:val="006A6B17"/>
    <w:rsid w:val="006C1082"/>
    <w:rsid w:val="006C1B46"/>
    <w:rsid w:val="006C4A53"/>
    <w:rsid w:val="006D55FD"/>
    <w:rsid w:val="006E0E81"/>
    <w:rsid w:val="00702291"/>
    <w:rsid w:val="00714E16"/>
    <w:rsid w:val="00725F85"/>
    <w:rsid w:val="00731023"/>
    <w:rsid w:val="0073251F"/>
    <w:rsid w:val="00733E99"/>
    <w:rsid w:val="00734170"/>
    <w:rsid w:val="0077112C"/>
    <w:rsid w:val="00781866"/>
    <w:rsid w:val="00796F2A"/>
    <w:rsid w:val="0079724C"/>
    <w:rsid w:val="007A43C3"/>
    <w:rsid w:val="007A4ED1"/>
    <w:rsid w:val="007A7947"/>
    <w:rsid w:val="007B0438"/>
    <w:rsid w:val="007D0296"/>
    <w:rsid w:val="007D3D31"/>
    <w:rsid w:val="007D71B1"/>
    <w:rsid w:val="00806B1D"/>
    <w:rsid w:val="008128BD"/>
    <w:rsid w:val="00814CBB"/>
    <w:rsid w:val="008225B2"/>
    <w:rsid w:val="008235F2"/>
    <w:rsid w:val="00833FF2"/>
    <w:rsid w:val="008417D4"/>
    <w:rsid w:val="00844F43"/>
    <w:rsid w:val="008555D0"/>
    <w:rsid w:val="008569E5"/>
    <w:rsid w:val="00857A78"/>
    <w:rsid w:val="00870858"/>
    <w:rsid w:val="00880B6B"/>
    <w:rsid w:val="008875BE"/>
    <w:rsid w:val="00897941"/>
    <w:rsid w:val="008B0EE2"/>
    <w:rsid w:val="008B1A71"/>
    <w:rsid w:val="008D2750"/>
    <w:rsid w:val="008E2732"/>
    <w:rsid w:val="008E546D"/>
    <w:rsid w:val="008F156F"/>
    <w:rsid w:val="00902252"/>
    <w:rsid w:val="00912702"/>
    <w:rsid w:val="00913D15"/>
    <w:rsid w:val="00917CBE"/>
    <w:rsid w:val="00943C5E"/>
    <w:rsid w:val="00954A59"/>
    <w:rsid w:val="00954B1D"/>
    <w:rsid w:val="00962804"/>
    <w:rsid w:val="0097240B"/>
    <w:rsid w:val="00973EB4"/>
    <w:rsid w:val="00976809"/>
    <w:rsid w:val="0098304A"/>
    <w:rsid w:val="00986E06"/>
    <w:rsid w:val="009871EC"/>
    <w:rsid w:val="009978F0"/>
    <w:rsid w:val="009A0BE0"/>
    <w:rsid w:val="009A4685"/>
    <w:rsid w:val="009B0CD5"/>
    <w:rsid w:val="009C3F93"/>
    <w:rsid w:val="009D45B0"/>
    <w:rsid w:val="009E2E56"/>
    <w:rsid w:val="009F4A5F"/>
    <w:rsid w:val="00A4520E"/>
    <w:rsid w:val="00A50B5D"/>
    <w:rsid w:val="00A52CCF"/>
    <w:rsid w:val="00A56536"/>
    <w:rsid w:val="00A60052"/>
    <w:rsid w:val="00A90B1B"/>
    <w:rsid w:val="00A93FAC"/>
    <w:rsid w:val="00AA0CBC"/>
    <w:rsid w:val="00AA2F65"/>
    <w:rsid w:val="00AA5330"/>
    <w:rsid w:val="00AA70A5"/>
    <w:rsid w:val="00AB3EB0"/>
    <w:rsid w:val="00AB562A"/>
    <w:rsid w:val="00AB5962"/>
    <w:rsid w:val="00AD60D9"/>
    <w:rsid w:val="00AE75BA"/>
    <w:rsid w:val="00AF63CC"/>
    <w:rsid w:val="00AF7A9E"/>
    <w:rsid w:val="00B02184"/>
    <w:rsid w:val="00B26562"/>
    <w:rsid w:val="00B37ACF"/>
    <w:rsid w:val="00B50539"/>
    <w:rsid w:val="00B53925"/>
    <w:rsid w:val="00B549D5"/>
    <w:rsid w:val="00B6593C"/>
    <w:rsid w:val="00B65B30"/>
    <w:rsid w:val="00B73A34"/>
    <w:rsid w:val="00B744A6"/>
    <w:rsid w:val="00B77C76"/>
    <w:rsid w:val="00B80682"/>
    <w:rsid w:val="00BA1AD3"/>
    <w:rsid w:val="00BA1EF5"/>
    <w:rsid w:val="00BC3BFA"/>
    <w:rsid w:val="00BD4BF0"/>
    <w:rsid w:val="00BE2B00"/>
    <w:rsid w:val="00BF2BC4"/>
    <w:rsid w:val="00BF38AB"/>
    <w:rsid w:val="00C07133"/>
    <w:rsid w:val="00C11C89"/>
    <w:rsid w:val="00C12606"/>
    <w:rsid w:val="00C23F18"/>
    <w:rsid w:val="00C47DB4"/>
    <w:rsid w:val="00C733D3"/>
    <w:rsid w:val="00C736C9"/>
    <w:rsid w:val="00C8688A"/>
    <w:rsid w:val="00C93912"/>
    <w:rsid w:val="00CA0328"/>
    <w:rsid w:val="00CA0FEC"/>
    <w:rsid w:val="00CA2B7B"/>
    <w:rsid w:val="00CC2A36"/>
    <w:rsid w:val="00CD0B75"/>
    <w:rsid w:val="00CE3CFD"/>
    <w:rsid w:val="00D242E4"/>
    <w:rsid w:val="00D35E84"/>
    <w:rsid w:val="00D41392"/>
    <w:rsid w:val="00D461A5"/>
    <w:rsid w:val="00D646FE"/>
    <w:rsid w:val="00D673C7"/>
    <w:rsid w:val="00D739B3"/>
    <w:rsid w:val="00D839B7"/>
    <w:rsid w:val="00D83AF7"/>
    <w:rsid w:val="00D84EC6"/>
    <w:rsid w:val="00D86E60"/>
    <w:rsid w:val="00DA4577"/>
    <w:rsid w:val="00DD38A3"/>
    <w:rsid w:val="00DE5D0A"/>
    <w:rsid w:val="00DF3099"/>
    <w:rsid w:val="00DF47D0"/>
    <w:rsid w:val="00E203BA"/>
    <w:rsid w:val="00E245A6"/>
    <w:rsid w:val="00E33C9C"/>
    <w:rsid w:val="00E37666"/>
    <w:rsid w:val="00E4573D"/>
    <w:rsid w:val="00E56DFE"/>
    <w:rsid w:val="00E657A2"/>
    <w:rsid w:val="00E65823"/>
    <w:rsid w:val="00E854E0"/>
    <w:rsid w:val="00E93246"/>
    <w:rsid w:val="00E968A7"/>
    <w:rsid w:val="00ED752D"/>
    <w:rsid w:val="00ED7765"/>
    <w:rsid w:val="00EE5831"/>
    <w:rsid w:val="00EE69F8"/>
    <w:rsid w:val="00F267A6"/>
    <w:rsid w:val="00F311C3"/>
    <w:rsid w:val="00F47C01"/>
    <w:rsid w:val="00F5080B"/>
    <w:rsid w:val="00F51E08"/>
    <w:rsid w:val="00F63BEB"/>
    <w:rsid w:val="00F64C45"/>
    <w:rsid w:val="00F90705"/>
    <w:rsid w:val="00F95B00"/>
    <w:rsid w:val="00FA0E65"/>
    <w:rsid w:val="00FA26F0"/>
    <w:rsid w:val="00FA3D3C"/>
    <w:rsid w:val="00FB4C3C"/>
    <w:rsid w:val="00FD167E"/>
    <w:rsid w:val="00FD4ED4"/>
    <w:rsid w:val="00FD68E0"/>
    <w:rsid w:val="00FD7CB8"/>
    <w:rsid w:val="00FE0058"/>
    <w:rsid w:val="00FE7739"/>
    <w:rsid w:val="00FF5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030D7"/>
  <w15:chartTrackingRefBased/>
  <w15:docId w15:val="{92D8ACC9-AF65-4B21-8B19-7D4F50845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00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0CD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05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60052"/>
    <w:pPr>
      <w:ind w:left="720"/>
      <w:contextualSpacing/>
    </w:pPr>
  </w:style>
  <w:style w:type="character" w:customStyle="1" w:styleId="Heading2Char">
    <w:name w:val="Heading 2 Char"/>
    <w:basedOn w:val="DefaultParagraphFont"/>
    <w:link w:val="Heading2"/>
    <w:uiPriority w:val="9"/>
    <w:rsid w:val="009B0CD5"/>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6C1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04E95"/>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ListTable5Dark-Accent5">
    <w:name w:val="List Table 5 Dark Accent 5"/>
    <w:basedOn w:val="TableNormal"/>
    <w:uiPriority w:val="50"/>
    <w:rsid w:val="00E56DFE"/>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A3D3C"/>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styleId="Hyperlink">
    <w:name w:val="Hyperlink"/>
    <w:basedOn w:val="DefaultParagraphFont"/>
    <w:uiPriority w:val="99"/>
    <w:unhideWhenUsed/>
    <w:rsid w:val="00EE69F8"/>
    <w:rPr>
      <w:color w:val="0563C1" w:themeColor="hyperlink"/>
      <w:u w:val="single"/>
    </w:rPr>
  </w:style>
  <w:style w:type="character" w:customStyle="1" w:styleId="UnresolvedMention1">
    <w:name w:val="Unresolved Mention1"/>
    <w:basedOn w:val="DefaultParagraphFont"/>
    <w:uiPriority w:val="99"/>
    <w:semiHidden/>
    <w:unhideWhenUsed/>
    <w:rsid w:val="00EE69F8"/>
    <w:rPr>
      <w:color w:val="605E5C"/>
      <w:shd w:val="clear" w:color="auto" w:fill="E1DFDD"/>
    </w:rPr>
  </w:style>
  <w:style w:type="character" w:styleId="FollowedHyperlink">
    <w:name w:val="FollowedHyperlink"/>
    <w:basedOn w:val="DefaultParagraphFont"/>
    <w:uiPriority w:val="99"/>
    <w:semiHidden/>
    <w:unhideWhenUsed/>
    <w:rsid w:val="00584D1C"/>
    <w:rPr>
      <w:color w:val="954F72" w:themeColor="followedHyperlink"/>
      <w:u w:val="single"/>
    </w:rPr>
  </w:style>
  <w:style w:type="paragraph" w:styleId="Header">
    <w:name w:val="header"/>
    <w:basedOn w:val="Normal"/>
    <w:link w:val="HeaderChar"/>
    <w:uiPriority w:val="99"/>
    <w:unhideWhenUsed/>
    <w:rsid w:val="004C5C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5C07"/>
  </w:style>
  <w:style w:type="paragraph" w:styleId="Footer">
    <w:name w:val="footer"/>
    <w:basedOn w:val="Normal"/>
    <w:link w:val="FooterChar"/>
    <w:uiPriority w:val="99"/>
    <w:unhideWhenUsed/>
    <w:rsid w:val="004C5C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5C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07531">
      <w:bodyDiv w:val="1"/>
      <w:marLeft w:val="0"/>
      <w:marRight w:val="0"/>
      <w:marTop w:val="0"/>
      <w:marBottom w:val="0"/>
      <w:divBdr>
        <w:top w:val="none" w:sz="0" w:space="0" w:color="auto"/>
        <w:left w:val="none" w:sz="0" w:space="0" w:color="auto"/>
        <w:bottom w:val="none" w:sz="0" w:space="0" w:color="auto"/>
        <w:right w:val="none" w:sz="0" w:space="0" w:color="auto"/>
      </w:divBdr>
      <w:divsChild>
        <w:div w:id="1206407991">
          <w:marLeft w:val="0"/>
          <w:marRight w:val="0"/>
          <w:marTop w:val="0"/>
          <w:marBottom w:val="0"/>
          <w:divBdr>
            <w:top w:val="none" w:sz="0" w:space="0" w:color="auto"/>
            <w:left w:val="none" w:sz="0" w:space="0" w:color="auto"/>
            <w:bottom w:val="none" w:sz="0" w:space="0" w:color="auto"/>
            <w:right w:val="none" w:sz="0" w:space="0" w:color="auto"/>
          </w:divBdr>
          <w:divsChild>
            <w:div w:id="42719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80795">
      <w:bodyDiv w:val="1"/>
      <w:marLeft w:val="0"/>
      <w:marRight w:val="0"/>
      <w:marTop w:val="0"/>
      <w:marBottom w:val="0"/>
      <w:divBdr>
        <w:top w:val="none" w:sz="0" w:space="0" w:color="auto"/>
        <w:left w:val="none" w:sz="0" w:space="0" w:color="auto"/>
        <w:bottom w:val="none" w:sz="0" w:space="0" w:color="auto"/>
        <w:right w:val="none" w:sz="0" w:space="0" w:color="auto"/>
      </w:divBdr>
      <w:divsChild>
        <w:div w:id="1462533489">
          <w:marLeft w:val="0"/>
          <w:marRight w:val="0"/>
          <w:marTop w:val="0"/>
          <w:marBottom w:val="0"/>
          <w:divBdr>
            <w:top w:val="none" w:sz="0" w:space="0" w:color="auto"/>
            <w:left w:val="none" w:sz="0" w:space="0" w:color="auto"/>
            <w:bottom w:val="none" w:sz="0" w:space="0" w:color="auto"/>
            <w:right w:val="none" w:sz="0" w:space="0" w:color="auto"/>
          </w:divBdr>
          <w:divsChild>
            <w:div w:id="27475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354570">
      <w:bodyDiv w:val="1"/>
      <w:marLeft w:val="0"/>
      <w:marRight w:val="0"/>
      <w:marTop w:val="0"/>
      <w:marBottom w:val="0"/>
      <w:divBdr>
        <w:top w:val="none" w:sz="0" w:space="0" w:color="auto"/>
        <w:left w:val="none" w:sz="0" w:space="0" w:color="auto"/>
        <w:bottom w:val="none" w:sz="0" w:space="0" w:color="auto"/>
        <w:right w:val="none" w:sz="0" w:space="0" w:color="auto"/>
      </w:divBdr>
      <w:divsChild>
        <w:div w:id="1798795706">
          <w:marLeft w:val="0"/>
          <w:marRight w:val="0"/>
          <w:marTop w:val="0"/>
          <w:marBottom w:val="0"/>
          <w:divBdr>
            <w:top w:val="none" w:sz="0" w:space="0" w:color="auto"/>
            <w:left w:val="none" w:sz="0" w:space="0" w:color="auto"/>
            <w:bottom w:val="none" w:sz="0" w:space="0" w:color="auto"/>
            <w:right w:val="none" w:sz="0" w:space="0" w:color="auto"/>
          </w:divBdr>
          <w:divsChild>
            <w:div w:id="98057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211095">
      <w:bodyDiv w:val="1"/>
      <w:marLeft w:val="0"/>
      <w:marRight w:val="0"/>
      <w:marTop w:val="0"/>
      <w:marBottom w:val="0"/>
      <w:divBdr>
        <w:top w:val="none" w:sz="0" w:space="0" w:color="auto"/>
        <w:left w:val="none" w:sz="0" w:space="0" w:color="auto"/>
        <w:bottom w:val="none" w:sz="0" w:space="0" w:color="auto"/>
        <w:right w:val="none" w:sz="0" w:space="0" w:color="auto"/>
      </w:divBdr>
      <w:divsChild>
        <w:div w:id="606960230">
          <w:marLeft w:val="0"/>
          <w:marRight w:val="0"/>
          <w:marTop w:val="0"/>
          <w:marBottom w:val="0"/>
          <w:divBdr>
            <w:top w:val="none" w:sz="0" w:space="0" w:color="auto"/>
            <w:left w:val="none" w:sz="0" w:space="0" w:color="auto"/>
            <w:bottom w:val="none" w:sz="0" w:space="0" w:color="auto"/>
            <w:right w:val="none" w:sz="0" w:space="0" w:color="auto"/>
          </w:divBdr>
          <w:divsChild>
            <w:div w:id="123249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8EDA494BEAAB4B8B470E3F0043DFF2" ma:contentTypeVersion="18" ma:contentTypeDescription="Create a new document." ma:contentTypeScope="" ma:versionID="8ee9ad7f7aec890318432fdd496b6f06">
  <xsd:schema xmlns:xsd="http://www.w3.org/2001/XMLSchema" xmlns:xs="http://www.w3.org/2001/XMLSchema" xmlns:p="http://schemas.microsoft.com/office/2006/metadata/properties" xmlns:ns2="4b13e9d0-a5ec-4f3a-afb4-53382bdd564f" xmlns:ns3="36499341-689a-43e2-864c-0aa5b083d9d6" targetNamespace="http://schemas.microsoft.com/office/2006/metadata/properties" ma:root="true" ma:fieldsID="3c2385d4075f6a7e8139aa51ba16258e" ns2:_="" ns3:_="">
    <xsd:import namespace="4b13e9d0-a5ec-4f3a-afb4-53382bdd564f"/>
    <xsd:import namespace="36499341-689a-43e2-864c-0aa5b083d9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3e9d0-a5ec-4f3a-afb4-53382bdd5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c7b3eb-a590-41fe-ac7a-e31e2b54ae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499341-689a-43e2-864c-0aa5b083d9d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c43e96-8a63-40a7-a43a-3555e6e2346f}" ma:internalName="TaxCatchAll" ma:showField="CatchAllData" ma:web="36499341-689a-43e2-864c-0aa5b083d9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b13e9d0-a5ec-4f3a-afb4-53382bdd564f">
      <Terms xmlns="http://schemas.microsoft.com/office/infopath/2007/PartnerControls"/>
    </lcf76f155ced4ddcb4097134ff3c332f>
    <TaxCatchAll xmlns="36499341-689a-43e2-864c-0aa5b083d9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7F5C57-6A68-437A-BF49-3C355C5C4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3e9d0-a5ec-4f3a-afb4-53382bdd564f"/>
    <ds:schemaRef ds:uri="36499341-689a-43e2-864c-0aa5b083d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3314C0-1625-49AA-BB2D-2DC422965455}">
  <ds:schemaRefs>
    <ds:schemaRef ds:uri="http://schemas.microsoft.com/office/2006/metadata/properties"/>
    <ds:schemaRef ds:uri="http://schemas.microsoft.com/office/infopath/2007/PartnerControls"/>
    <ds:schemaRef ds:uri="4b13e9d0-a5ec-4f3a-afb4-53382bdd564f"/>
    <ds:schemaRef ds:uri="36499341-689a-43e2-864c-0aa5b083d9d6"/>
  </ds:schemaRefs>
</ds:datastoreItem>
</file>

<file path=customXml/itemProps3.xml><?xml version="1.0" encoding="utf-8"?>
<ds:datastoreItem xmlns:ds="http://schemas.openxmlformats.org/officeDocument/2006/customXml" ds:itemID="{9A70A9BE-7450-41D7-8A8A-C3C2A6A958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4</Pages>
  <Words>698</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Dent</dc:creator>
  <cp:keywords/>
  <dc:description/>
  <cp:lastModifiedBy>Tracy Dent</cp:lastModifiedBy>
  <cp:revision>137</cp:revision>
  <cp:lastPrinted>2025-07-02T15:11:00Z</cp:lastPrinted>
  <dcterms:created xsi:type="dcterms:W3CDTF">2025-07-02T13:46:00Z</dcterms:created>
  <dcterms:modified xsi:type="dcterms:W3CDTF">2025-09-17T10:28:00Z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0x010100888EDA494BEAAB4B8B470E3F0043DFF2</vt:lpwstr>
  </property>
  <property fmtid="{D5CDD505-2E9C-101B-9397-08002B2CF9AE}" pid="3" name="MediaServiceImageTags">
    <vt:lpwstr/>
  </property>
</Properties>
</file>