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725C4C" w14:textId="0C11E1EA" w:rsidR="00C9276A" w:rsidRPr="00C9276A" w:rsidRDefault="00C9276A" w:rsidP="00C9276A">
      <w:pPr>
        <w:spacing w:after="200" w:line="276" w:lineRule="auto"/>
        <w:jc w:val="center"/>
        <w:rPr>
          <w:rFonts w:ascii="Calibri" w:eastAsia="Times New Roman" w:hAnsi="Calibri" w:cs="Times New Roman"/>
          <w:b/>
          <w:sz w:val="28"/>
          <w:szCs w:val="28"/>
        </w:rPr>
      </w:pPr>
      <w:r w:rsidRPr="00C9276A">
        <w:rPr>
          <w:rFonts w:ascii="Calibri" w:eastAsia="Times New Roman" w:hAnsi="Calibri" w:cs="Times New Roman"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010C35D1" wp14:editId="0B225538">
            <wp:simplePos x="0" y="0"/>
            <wp:positionH relativeFrom="column">
              <wp:posOffset>-304800</wp:posOffset>
            </wp:positionH>
            <wp:positionV relativeFrom="paragraph">
              <wp:posOffset>-213269</wp:posOffset>
            </wp:positionV>
            <wp:extent cx="78105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C9276A">
        <w:rPr>
          <w:rFonts w:ascii="Calibri" w:eastAsia="Times New Roman" w:hAnsi="Calibri" w:cs="Times New Roman"/>
          <w:b/>
          <w:sz w:val="28"/>
          <w:szCs w:val="28"/>
        </w:rPr>
        <w:t>Chadsgrove</w:t>
      </w:r>
      <w:proofErr w:type="spellEnd"/>
      <w:r w:rsidRPr="00C9276A">
        <w:rPr>
          <w:rFonts w:ascii="Calibri" w:eastAsia="Times New Roman" w:hAnsi="Calibri" w:cs="Times New Roman"/>
          <w:b/>
          <w:sz w:val="28"/>
          <w:szCs w:val="28"/>
        </w:rPr>
        <w:t xml:space="preserve"> </w:t>
      </w:r>
      <w:r w:rsidR="00A36D2B">
        <w:rPr>
          <w:rFonts w:ascii="Calibri" w:eastAsia="Times New Roman" w:hAnsi="Calibri" w:cs="Times New Roman"/>
          <w:b/>
          <w:sz w:val="28"/>
          <w:szCs w:val="28"/>
        </w:rPr>
        <w:t xml:space="preserve">Training </w:t>
      </w:r>
      <w:r w:rsidRPr="00C9276A">
        <w:rPr>
          <w:rFonts w:ascii="Calibri" w:eastAsia="Times New Roman" w:hAnsi="Calibri" w:cs="Times New Roman"/>
          <w:b/>
          <w:sz w:val="28"/>
          <w:szCs w:val="28"/>
        </w:rPr>
        <w:t xml:space="preserve">School </w:t>
      </w:r>
    </w:p>
    <w:p w14:paraId="56A8F922" w14:textId="006D98E9" w:rsidR="006C5824" w:rsidRDefault="00A36D2B" w:rsidP="006C5824">
      <w:pPr>
        <w:spacing w:after="200" w:line="276" w:lineRule="auto"/>
        <w:jc w:val="center"/>
        <w:rPr>
          <w:rFonts w:ascii="Calibri" w:eastAsia="Times New Roman" w:hAnsi="Calibri" w:cs="Times New Roman"/>
          <w:b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</w:rPr>
        <w:t>Conti</w:t>
      </w:r>
      <w:r w:rsidR="00E25502">
        <w:rPr>
          <w:rFonts w:ascii="Calibri" w:eastAsia="Times New Roman" w:hAnsi="Calibri" w:cs="Times New Roman"/>
          <w:b/>
          <w:sz w:val="28"/>
          <w:szCs w:val="28"/>
        </w:rPr>
        <w:t>n</w:t>
      </w:r>
      <w:r>
        <w:rPr>
          <w:rFonts w:ascii="Calibri" w:eastAsia="Times New Roman" w:hAnsi="Calibri" w:cs="Times New Roman"/>
          <w:b/>
          <w:sz w:val="28"/>
          <w:szCs w:val="28"/>
        </w:rPr>
        <w:t xml:space="preserve">ued Professional Development </w:t>
      </w:r>
      <w:r w:rsidR="00C9276A" w:rsidRPr="00C9276A">
        <w:rPr>
          <w:rFonts w:ascii="Calibri" w:eastAsia="Times New Roman" w:hAnsi="Calibri" w:cs="Times New Roman"/>
          <w:b/>
          <w:sz w:val="28"/>
          <w:szCs w:val="28"/>
        </w:rPr>
        <w:t xml:space="preserve">Programme </w:t>
      </w:r>
      <w:r w:rsidR="00E64ED2">
        <w:rPr>
          <w:rFonts w:ascii="Calibri" w:eastAsia="Times New Roman" w:hAnsi="Calibri" w:cs="Times New Roman"/>
          <w:b/>
          <w:sz w:val="28"/>
          <w:szCs w:val="28"/>
        </w:rPr>
        <w:t>Spring</w:t>
      </w:r>
      <w:r w:rsidR="00823353">
        <w:rPr>
          <w:rFonts w:ascii="Calibri" w:eastAsia="Times New Roman" w:hAnsi="Calibri" w:cs="Times New Roman"/>
          <w:b/>
          <w:sz w:val="28"/>
          <w:szCs w:val="28"/>
        </w:rPr>
        <w:t xml:space="preserve"> 202</w:t>
      </w:r>
      <w:r w:rsidR="00E64ED2">
        <w:rPr>
          <w:rFonts w:ascii="Calibri" w:eastAsia="Times New Roman" w:hAnsi="Calibri" w:cs="Times New Roman"/>
          <w:b/>
          <w:sz w:val="28"/>
          <w:szCs w:val="28"/>
        </w:rPr>
        <w:t>5</w:t>
      </w:r>
    </w:p>
    <w:p w14:paraId="04F8273C" w14:textId="15E53364" w:rsidR="00176499" w:rsidRDefault="00E25502" w:rsidP="00A36D2B">
      <w:pPr>
        <w:spacing w:after="200" w:line="276" w:lineRule="auto"/>
        <w:rPr>
          <w:rFonts w:ascii="Arial" w:eastAsia="Times New Roman" w:hAnsi="Arial" w:cs="Arial"/>
          <w:bCs/>
          <w:sz w:val="24"/>
          <w:szCs w:val="24"/>
        </w:rPr>
      </w:pPr>
      <w:proofErr w:type="spellStart"/>
      <w:r>
        <w:rPr>
          <w:rFonts w:ascii="Arial" w:eastAsia="Times New Roman" w:hAnsi="Arial" w:cs="Arial"/>
          <w:bCs/>
          <w:sz w:val="24"/>
          <w:szCs w:val="24"/>
        </w:rPr>
        <w:t>Chadsgrove</w:t>
      </w:r>
      <w:proofErr w:type="spellEnd"/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A36D2B" w:rsidRPr="00E25502">
        <w:rPr>
          <w:rFonts w:ascii="Arial" w:eastAsia="Times New Roman" w:hAnsi="Arial" w:cs="Arial"/>
          <w:bCs/>
          <w:sz w:val="24"/>
          <w:szCs w:val="24"/>
        </w:rPr>
        <w:t xml:space="preserve">Training School </w:t>
      </w:r>
      <w:r w:rsidR="00176499" w:rsidRPr="00E25502">
        <w:rPr>
          <w:rFonts w:ascii="Arial" w:eastAsia="Times New Roman" w:hAnsi="Arial" w:cs="Arial"/>
          <w:bCs/>
          <w:sz w:val="24"/>
          <w:szCs w:val="24"/>
        </w:rPr>
        <w:t xml:space="preserve">is </w:t>
      </w:r>
      <w:r w:rsidR="00936D3C">
        <w:rPr>
          <w:rFonts w:ascii="Arial" w:eastAsia="Times New Roman" w:hAnsi="Arial" w:cs="Arial"/>
          <w:bCs/>
          <w:sz w:val="24"/>
          <w:szCs w:val="24"/>
        </w:rPr>
        <w:t xml:space="preserve">pleased to be </w:t>
      </w:r>
      <w:r w:rsidR="00176499" w:rsidRPr="00E25502">
        <w:rPr>
          <w:rFonts w:ascii="Arial" w:eastAsia="Times New Roman" w:hAnsi="Arial" w:cs="Arial"/>
          <w:bCs/>
          <w:sz w:val="24"/>
          <w:szCs w:val="24"/>
        </w:rPr>
        <w:t>offering a range of courses for the 202</w:t>
      </w:r>
      <w:r w:rsidR="00E64ED2">
        <w:rPr>
          <w:rFonts w:ascii="Arial" w:eastAsia="Times New Roman" w:hAnsi="Arial" w:cs="Arial"/>
          <w:bCs/>
          <w:sz w:val="24"/>
          <w:szCs w:val="24"/>
        </w:rPr>
        <w:t>5</w:t>
      </w:r>
      <w:r w:rsidR="00176499" w:rsidRPr="00E25502">
        <w:rPr>
          <w:rFonts w:ascii="Arial" w:eastAsia="Times New Roman" w:hAnsi="Arial" w:cs="Arial"/>
          <w:bCs/>
          <w:sz w:val="24"/>
          <w:szCs w:val="24"/>
        </w:rPr>
        <w:t>/2</w:t>
      </w:r>
      <w:r w:rsidR="00E64ED2">
        <w:rPr>
          <w:rFonts w:ascii="Arial" w:eastAsia="Times New Roman" w:hAnsi="Arial" w:cs="Arial"/>
          <w:bCs/>
          <w:sz w:val="24"/>
          <w:szCs w:val="24"/>
        </w:rPr>
        <w:t>6</w:t>
      </w:r>
      <w:r w:rsidR="00176499" w:rsidRPr="00E25502">
        <w:rPr>
          <w:rFonts w:ascii="Arial" w:eastAsia="Times New Roman" w:hAnsi="Arial" w:cs="Arial"/>
          <w:bCs/>
          <w:sz w:val="24"/>
          <w:szCs w:val="24"/>
        </w:rPr>
        <w:t xml:space="preserve"> academic year.  </w:t>
      </w:r>
      <w:r w:rsidR="009C24CE" w:rsidRPr="00E25502">
        <w:rPr>
          <w:rFonts w:ascii="Arial" w:eastAsia="Times New Roman" w:hAnsi="Arial" w:cs="Arial"/>
          <w:bCs/>
          <w:sz w:val="24"/>
          <w:szCs w:val="24"/>
        </w:rPr>
        <w:t>C</w:t>
      </w:r>
      <w:r w:rsidR="00176499" w:rsidRPr="00E25502">
        <w:rPr>
          <w:rFonts w:ascii="Arial" w:eastAsia="Times New Roman" w:hAnsi="Arial" w:cs="Arial"/>
          <w:bCs/>
          <w:sz w:val="24"/>
          <w:szCs w:val="24"/>
        </w:rPr>
        <w:t>ourses are relev</w:t>
      </w:r>
      <w:r w:rsidR="009C24CE" w:rsidRPr="00E25502">
        <w:rPr>
          <w:rFonts w:ascii="Arial" w:eastAsia="Times New Roman" w:hAnsi="Arial" w:cs="Arial"/>
          <w:bCs/>
          <w:sz w:val="24"/>
          <w:szCs w:val="24"/>
        </w:rPr>
        <w:t xml:space="preserve">ant to Special and Mainstream providers.  </w:t>
      </w:r>
      <w:r w:rsidR="00936D3C">
        <w:rPr>
          <w:rFonts w:ascii="Arial" w:eastAsia="Times New Roman" w:hAnsi="Arial" w:cs="Arial"/>
          <w:bCs/>
          <w:sz w:val="24"/>
          <w:szCs w:val="24"/>
        </w:rPr>
        <w:t>There is a variety of</w:t>
      </w:r>
      <w:r w:rsidR="009C24CE" w:rsidRPr="00E25502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B6755F" w:rsidRPr="00E25502">
        <w:rPr>
          <w:rFonts w:ascii="Arial" w:eastAsia="Times New Roman" w:hAnsi="Arial" w:cs="Arial"/>
          <w:bCs/>
          <w:sz w:val="24"/>
          <w:szCs w:val="24"/>
        </w:rPr>
        <w:t>face to face and online</w:t>
      </w:r>
      <w:r w:rsidR="00386097">
        <w:rPr>
          <w:rFonts w:ascii="Arial" w:eastAsia="Times New Roman" w:hAnsi="Arial" w:cs="Arial"/>
          <w:bCs/>
          <w:sz w:val="24"/>
          <w:szCs w:val="24"/>
        </w:rPr>
        <w:t xml:space="preserve"> training available</w:t>
      </w:r>
      <w:r w:rsidR="00B6755F" w:rsidRPr="00E25502">
        <w:rPr>
          <w:rFonts w:ascii="Arial" w:eastAsia="Times New Roman" w:hAnsi="Arial" w:cs="Arial"/>
          <w:bCs/>
          <w:sz w:val="24"/>
          <w:szCs w:val="24"/>
        </w:rPr>
        <w:t xml:space="preserve">.  </w:t>
      </w:r>
    </w:p>
    <w:p w14:paraId="3168AB78" w14:textId="77777777" w:rsidR="007720C0" w:rsidRPr="00E25502" w:rsidRDefault="007720C0" w:rsidP="00A36D2B">
      <w:pPr>
        <w:spacing w:after="200" w:line="276" w:lineRule="auto"/>
        <w:rPr>
          <w:rFonts w:ascii="Arial" w:eastAsia="Times New Roman" w:hAnsi="Arial" w:cs="Arial"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0"/>
        <w:gridCol w:w="2257"/>
        <w:gridCol w:w="2269"/>
        <w:gridCol w:w="1650"/>
      </w:tblGrid>
      <w:tr w:rsidR="00737C73" w:rsidRPr="006B3590" w14:paraId="71567206" w14:textId="75B11185" w:rsidTr="004E0059">
        <w:tc>
          <w:tcPr>
            <w:tcW w:w="2840" w:type="dxa"/>
          </w:tcPr>
          <w:p w14:paraId="5024D9DA" w14:textId="088078E7" w:rsidR="00737C73" w:rsidRPr="006B3590" w:rsidRDefault="00737C73" w:rsidP="0031192E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3590">
              <w:rPr>
                <w:rFonts w:ascii="Arial" w:hAnsi="Arial" w:cs="Arial"/>
                <w:b/>
                <w:sz w:val="24"/>
                <w:szCs w:val="24"/>
              </w:rPr>
              <w:t>Course</w:t>
            </w:r>
          </w:p>
        </w:tc>
        <w:tc>
          <w:tcPr>
            <w:tcW w:w="2257" w:type="dxa"/>
          </w:tcPr>
          <w:p w14:paraId="30C66700" w14:textId="0A6C971D" w:rsidR="00737C73" w:rsidRPr="006B3590" w:rsidRDefault="00737C73" w:rsidP="0031192E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3590">
              <w:rPr>
                <w:rFonts w:ascii="Arial" w:hAnsi="Arial" w:cs="Arial"/>
                <w:b/>
                <w:sz w:val="24"/>
                <w:szCs w:val="24"/>
              </w:rPr>
              <w:t>Date</w:t>
            </w:r>
            <w:r w:rsidR="000868A9">
              <w:rPr>
                <w:rFonts w:ascii="Arial" w:hAnsi="Arial" w:cs="Arial"/>
                <w:b/>
                <w:sz w:val="24"/>
                <w:szCs w:val="24"/>
              </w:rPr>
              <w:t xml:space="preserve">                Time</w:t>
            </w:r>
          </w:p>
        </w:tc>
        <w:tc>
          <w:tcPr>
            <w:tcW w:w="2269" w:type="dxa"/>
          </w:tcPr>
          <w:p w14:paraId="466A2691" w14:textId="3F78CC6E" w:rsidR="00737C73" w:rsidRPr="006B3590" w:rsidRDefault="00737C73" w:rsidP="0031192E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3590">
              <w:rPr>
                <w:rFonts w:ascii="Arial" w:hAnsi="Arial" w:cs="Arial"/>
                <w:b/>
                <w:sz w:val="24"/>
                <w:szCs w:val="24"/>
              </w:rPr>
              <w:t>Provider</w:t>
            </w:r>
          </w:p>
        </w:tc>
        <w:tc>
          <w:tcPr>
            <w:tcW w:w="1650" w:type="dxa"/>
          </w:tcPr>
          <w:p w14:paraId="24FA0352" w14:textId="3D2944CD" w:rsidR="00737C73" w:rsidRPr="006B3590" w:rsidRDefault="00737C73" w:rsidP="0031192E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Cost </w:t>
            </w:r>
          </w:p>
        </w:tc>
      </w:tr>
      <w:tr w:rsidR="001A5F7C" w14:paraId="7FFBE138" w14:textId="77777777" w:rsidTr="004E0059">
        <w:tc>
          <w:tcPr>
            <w:tcW w:w="2840" w:type="dxa"/>
          </w:tcPr>
          <w:p w14:paraId="330A8F81" w14:textId="7763D30D" w:rsidR="001A5F7C" w:rsidRDefault="00AC6236" w:rsidP="00F05716">
            <w:pPr>
              <w:spacing w:after="200"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Including Pupils with ASD in </w:t>
            </w:r>
            <w:r>
              <w:rPr>
                <w:rFonts w:ascii="Arial" w:hAnsi="Arial" w:cs="Arial"/>
                <w:bCs/>
                <w:sz w:val="24"/>
                <w:szCs w:val="24"/>
              </w:rPr>
              <w:t>Primary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Schools</w:t>
            </w:r>
          </w:p>
        </w:tc>
        <w:tc>
          <w:tcPr>
            <w:tcW w:w="2257" w:type="dxa"/>
          </w:tcPr>
          <w:p w14:paraId="37300EE5" w14:textId="1B24E7BA" w:rsidR="001A5F7C" w:rsidRDefault="001A5F7C" w:rsidP="00F05716">
            <w:pPr>
              <w:spacing w:after="200"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AC6236">
              <w:rPr>
                <w:rFonts w:ascii="Arial" w:hAnsi="Arial" w:cs="Arial"/>
                <w:bCs/>
                <w:sz w:val="24"/>
                <w:szCs w:val="24"/>
              </w:rPr>
              <w:t>2nd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AC6236">
              <w:rPr>
                <w:rFonts w:ascii="Arial" w:hAnsi="Arial" w:cs="Arial"/>
                <w:bCs/>
                <w:sz w:val="24"/>
                <w:szCs w:val="24"/>
              </w:rPr>
              <w:t>Jan</w:t>
            </w:r>
            <w:r w:rsidR="00F0571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202</w:t>
            </w:r>
            <w:r w:rsidR="00AC6236">
              <w:rPr>
                <w:rFonts w:ascii="Arial" w:hAnsi="Arial" w:cs="Arial"/>
                <w:bCs/>
                <w:sz w:val="24"/>
                <w:szCs w:val="24"/>
              </w:rPr>
              <w:t xml:space="preserve">5  </w:t>
            </w:r>
            <w:r w:rsidR="00F05716">
              <w:rPr>
                <w:rFonts w:ascii="Arial" w:hAnsi="Arial" w:cs="Arial"/>
                <w:bCs/>
                <w:sz w:val="24"/>
                <w:szCs w:val="24"/>
              </w:rPr>
              <w:t xml:space="preserve">  </w:t>
            </w:r>
            <w:r w:rsidR="00AC6236">
              <w:rPr>
                <w:rFonts w:ascii="Arial" w:hAnsi="Arial" w:cs="Arial"/>
                <w:bCs/>
                <w:sz w:val="24"/>
                <w:szCs w:val="24"/>
              </w:rPr>
              <w:t>4-5.30pm</w:t>
            </w:r>
          </w:p>
        </w:tc>
        <w:tc>
          <w:tcPr>
            <w:tcW w:w="2269" w:type="dxa"/>
          </w:tcPr>
          <w:p w14:paraId="49B84886" w14:textId="2DA55008" w:rsidR="001A5F7C" w:rsidRDefault="001A5F7C" w:rsidP="00F05716">
            <w:pPr>
              <w:spacing w:after="200"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Iain Chatwin      </w:t>
            </w:r>
            <w:r w:rsidR="00AC6236" w:rsidRPr="007720C0">
              <w:rPr>
                <w:rFonts w:ascii="Arial" w:hAnsi="Arial" w:cs="Arial"/>
                <w:b/>
                <w:bCs/>
                <w:sz w:val="32"/>
                <w:szCs w:val="32"/>
              </w:rPr>
              <w:t>Online</w:t>
            </w:r>
          </w:p>
        </w:tc>
        <w:tc>
          <w:tcPr>
            <w:tcW w:w="1650" w:type="dxa"/>
          </w:tcPr>
          <w:p w14:paraId="3DC314A5" w14:textId="76036AEC" w:rsidR="001A5F7C" w:rsidRPr="004E0059" w:rsidRDefault="001A5F7C" w:rsidP="00F05716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4E0059">
              <w:rPr>
                <w:rFonts w:ascii="Arial" w:hAnsi="Arial" w:cs="Arial"/>
                <w:b/>
                <w:bCs/>
                <w:sz w:val="40"/>
                <w:szCs w:val="40"/>
              </w:rPr>
              <w:t>£</w:t>
            </w:r>
            <w:r w:rsidR="00AC6236">
              <w:rPr>
                <w:rFonts w:ascii="Arial" w:hAnsi="Arial" w:cs="Arial"/>
                <w:b/>
                <w:bCs/>
                <w:sz w:val="40"/>
                <w:szCs w:val="40"/>
              </w:rPr>
              <w:t>45</w:t>
            </w:r>
          </w:p>
        </w:tc>
      </w:tr>
      <w:tr w:rsidR="001A5F7C" w14:paraId="70822B45" w14:textId="31264843" w:rsidTr="004E0059">
        <w:tc>
          <w:tcPr>
            <w:tcW w:w="2840" w:type="dxa"/>
            <w:shd w:val="clear" w:color="auto" w:fill="BDD6EE" w:themeFill="accent1" w:themeFillTint="66"/>
          </w:tcPr>
          <w:p w14:paraId="1C40D277" w14:textId="308DC15A" w:rsidR="001A5F7C" w:rsidRDefault="001A5F7C" w:rsidP="007720C0">
            <w:pPr>
              <w:spacing w:after="200"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Including Pupils with AD</w:t>
            </w:r>
            <w:r w:rsidR="000E3AFF">
              <w:rPr>
                <w:rFonts w:ascii="Arial" w:hAnsi="Arial" w:cs="Arial"/>
                <w:bCs/>
                <w:sz w:val="24"/>
                <w:szCs w:val="24"/>
              </w:rPr>
              <w:t>HD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in </w:t>
            </w:r>
            <w:r w:rsidR="000E3AFF">
              <w:rPr>
                <w:rFonts w:ascii="Arial" w:hAnsi="Arial" w:cs="Arial"/>
                <w:bCs/>
                <w:sz w:val="24"/>
                <w:szCs w:val="24"/>
              </w:rPr>
              <w:t>Primary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Schools</w:t>
            </w:r>
          </w:p>
        </w:tc>
        <w:tc>
          <w:tcPr>
            <w:tcW w:w="2257" w:type="dxa"/>
            <w:shd w:val="clear" w:color="auto" w:fill="BDD6EE" w:themeFill="accent1" w:themeFillTint="66"/>
          </w:tcPr>
          <w:p w14:paraId="7DD6DD0C" w14:textId="4185E860" w:rsidR="001A5F7C" w:rsidRDefault="00151B0D" w:rsidP="007720C0">
            <w:pPr>
              <w:spacing w:after="200"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</w:t>
            </w:r>
            <w:r w:rsidRPr="00151B0D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Feb</w:t>
            </w:r>
            <w:r w:rsidR="001A5F7C">
              <w:rPr>
                <w:rFonts w:ascii="Arial" w:hAnsi="Arial" w:cs="Arial"/>
                <w:bCs/>
                <w:sz w:val="24"/>
                <w:szCs w:val="24"/>
              </w:rPr>
              <w:t xml:space="preserve"> 202</w:t>
            </w:r>
            <w:r>
              <w:rPr>
                <w:rFonts w:ascii="Arial" w:hAnsi="Arial" w:cs="Arial"/>
                <w:bCs/>
                <w:sz w:val="24"/>
                <w:szCs w:val="24"/>
              </w:rPr>
              <w:t>5</w:t>
            </w:r>
            <w:r w:rsidR="007720C0">
              <w:rPr>
                <w:rFonts w:ascii="Arial" w:hAnsi="Arial" w:cs="Arial"/>
                <w:bCs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7720C0">
              <w:rPr>
                <w:rFonts w:ascii="Arial" w:hAnsi="Arial" w:cs="Arial"/>
                <w:bCs/>
                <w:sz w:val="24"/>
                <w:szCs w:val="24"/>
              </w:rPr>
              <w:t xml:space="preserve">     4-5.30pm</w:t>
            </w:r>
          </w:p>
        </w:tc>
        <w:tc>
          <w:tcPr>
            <w:tcW w:w="2269" w:type="dxa"/>
            <w:shd w:val="clear" w:color="auto" w:fill="BDD6EE" w:themeFill="accent1" w:themeFillTint="66"/>
          </w:tcPr>
          <w:p w14:paraId="36EB0095" w14:textId="0CE1E149" w:rsidR="001A5F7C" w:rsidRDefault="001A5F7C" w:rsidP="007720C0">
            <w:pPr>
              <w:spacing w:after="200"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Iain Chatwin   </w:t>
            </w:r>
            <w:r w:rsidRPr="007720C0">
              <w:rPr>
                <w:rFonts w:ascii="Arial" w:hAnsi="Arial" w:cs="Arial"/>
                <w:b/>
                <w:bCs/>
                <w:sz w:val="32"/>
                <w:szCs w:val="32"/>
              </w:rPr>
              <w:t>Online</w:t>
            </w:r>
          </w:p>
        </w:tc>
        <w:tc>
          <w:tcPr>
            <w:tcW w:w="1650" w:type="dxa"/>
            <w:shd w:val="clear" w:color="auto" w:fill="BDD6EE" w:themeFill="accent1" w:themeFillTint="66"/>
          </w:tcPr>
          <w:p w14:paraId="24AEFA93" w14:textId="295D7ADF" w:rsidR="001A5F7C" w:rsidRPr="004E0059" w:rsidRDefault="001A5F7C" w:rsidP="007720C0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4E0059">
              <w:rPr>
                <w:rFonts w:ascii="Arial" w:hAnsi="Arial" w:cs="Arial"/>
                <w:b/>
                <w:bCs/>
                <w:sz w:val="40"/>
                <w:szCs w:val="40"/>
              </w:rPr>
              <w:t>£45</w:t>
            </w:r>
          </w:p>
        </w:tc>
      </w:tr>
      <w:tr w:rsidR="001A5F7C" w14:paraId="440928AA" w14:textId="79F8C8D8" w:rsidTr="004E0059">
        <w:tc>
          <w:tcPr>
            <w:tcW w:w="2840" w:type="dxa"/>
          </w:tcPr>
          <w:p w14:paraId="4CC2D96C" w14:textId="310C3C1B" w:rsidR="001A5F7C" w:rsidRDefault="00903F41" w:rsidP="007720C0">
            <w:pPr>
              <w:spacing w:after="200"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Lego-Based Therapy</w:t>
            </w:r>
          </w:p>
        </w:tc>
        <w:tc>
          <w:tcPr>
            <w:tcW w:w="2257" w:type="dxa"/>
          </w:tcPr>
          <w:p w14:paraId="6A1BD8AD" w14:textId="29B77AB7" w:rsidR="001A5F7C" w:rsidRDefault="00903F41" w:rsidP="007720C0">
            <w:pPr>
              <w:spacing w:after="200"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11</w:t>
            </w:r>
            <w:r w:rsidRPr="00903F41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Feb</w:t>
            </w:r>
            <w:r w:rsidR="001A5F7C">
              <w:rPr>
                <w:rFonts w:ascii="Arial" w:hAnsi="Arial" w:cs="Arial"/>
                <w:bCs/>
                <w:sz w:val="24"/>
                <w:szCs w:val="24"/>
              </w:rPr>
              <w:t xml:space="preserve"> 202</w:t>
            </w:r>
            <w:r>
              <w:rPr>
                <w:rFonts w:ascii="Arial" w:hAnsi="Arial" w:cs="Arial"/>
                <w:bCs/>
                <w:sz w:val="24"/>
                <w:szCs w:val="24"/>
              </w:rPr>
              <w:t>5</w:t>
            </w:r>
            <w:r w:rsidR="007720C0">
              <w:rPr>
                <w:rFonts w:ascii="Arial" w:hAnsi="Arial" w:cs="Arial"/>
                <w:bCs/>
                <w:sz w:val="24"/>
                <w:szCs w:val="24"/>
              </w:rPr>
              <w:t xml:space="preserve">         </w:t>
            </w:r>
            <w:r>
              <w:rPr>
                <w:rFonts w:ascii="Arial" w:hAnsi="Arial" w:cs="Arial"/>
                <w:bCs/>
                <w:sz w:val="24"/>
                <w:szCs w:val="24"/>
              </w:rPr>
              <w:t>9.30-12pm</w:t>
            </w:r>
          </w:p>
        </w:tc>
        <w:tc>
          <w:tcPr>
            <w:tcW w:w="2269" w:type="dxa"/>
          </w:tcPr>
          <w:p w14:paraId="495459E3" w14:textId="12F61C9D" w:rsidR="001A5F7C" w:rsidRDefault="001A5F7C" w:rsidP="007720C0">
            <w:pPr>
              <w:spacing w:after="200"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Iain Chatwin   </w:t>
            </w:r>
            <w:r w:rsidR="000E3AFF" w:rsidRPr="00F05716">
              <w:rPr>
                <w:rFonts w:ascii="Arial" w:hAnsi="Arial" w:cs="Arial"/>
                <w:b/>
                <w:bCs/>
                <w:sz w:val="28"/>
                <w:szCs w:val="28"/>
              </w:rPr>
              <w:t>Face to Face</w:t>
            </w:r>
          </w:p>
        </w:tc>
        <w:tc>
          <w:tcPr>
            <w:tcW w:w="1650" w:type="dxa"/>
          </w:tcPr>
          <w:p w14:paraId="583E0E8A" w14:textId="26D86001" w:rsidR="001A5F7C" w:rsidRPr="004E0059" w:rsidRDefault="001A5F7C" w:rsidP="007720C0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4E0059">
              <w:rPr>
                <w:rFonts w:ascii="Arial" w:hAnsi="Arial" w:cs="Arial"/>
                <w:b/>
                <w:bCs/>
                <w:sz w:val="40"/>
                <w:szCs w:val="40"/>
              </w:rPr>
              <w:t>£</w:t>
            </w:r>
            <w:r w:rsidR="000E3AFF">
              <w:rPr>
                <w:rFonts w:ascii="Arial" w:hAnsi="Arial" w:cs="Arial"/>
                <w:b/>
                <w:bCs/>
                <w:sz w:val="40"/>
                <w:szCs w:val="40"/>
              </w:rPr>
              <w:t>65</w:t>
            </w:r>
          </w:p>
        </w:tc>
      </w:tr>
      <w:tr w:rsidR="001A5F7C" w14:paraId="13041CFC" w14:textId="6EAAA23F" w:rsidTr="004E0059">
        <w:tc>
          <w:tcPr>
            <w:tcW w:w="2840" w:type="dxa"/>
            <w:shd w:val="clear" w:color="auto" w:fill="BDD6EE" w:themeFill="accent1" w:themeFillTint="66"/>
          </w:tcPr>
          <w:p w14:paraId="2E69DB60" w14:textId="659D4403" w:rsidR="001A5F7C" w:rsidRDefault="001A5F7C" w:rsidP="007720C0">
            <w:pPr>
              <w:spacing w:after="200"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Autism in the Early Years</w:t>
            </w:r>
          </w:p>
        </w:tc>
        <w:tc>
          <w:tcPr>
            <w:tcW w:w="2257" w:type="dxa"/>
            <w:shd w:val="clear" w:color="auto" w:fill="BDD6EE" w:themeFill="accent1" w:themeFillTint="66"/>
          </w:tcPr>
          <w:p w14:paraId="2E11AEA5" w14:textId="6DF6E2EC" w:rsidR="001A5F7C" w:rsidRDefault="001A5F7C" w:rsidP="007720C0">
            <w:pPr>
              <w:spacing w:after="200"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903F41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Pr="0023103B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903F41">
              <w:rPr>
                <w:rFonts w:ascii="Arial" w:hAnsi="Arial" w:cs="Arial"/>
                <w:bCs/>
                <w:sz w:val="24"/>
                <w:szCs w:val="24"/>
              </w:rPr>
              <w:t>Feb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202</w:t>
            </w:r>
            <w:r w:rsidR="00903F41">
              <w:rPr>
                <w:rFonts w:ascii="Arial" w:hAnsi="Arial" w:cs="Arial"/>
                <w:bCs/>
                <w:sz w:val="24"/>
                <w:szCs w:val="24"/>
              </w:rPr>
              <w:t>5</w:t>
            </w:r>
            <w:r w:rsidR="007720C0">
              <w:rPr>
                <w:rFonts w:ascii="Arial" w:hAnsi="Arial" w:cs="Arial"/>
                <w:bCs/>
                <w:sz w:val="24"/>
                <w:szCs w:val="24"/>
              </w:rPr>
              <w:t xml:space="preserve">      </w:t>
            </w:r>
            <w:r w:rsidR="007720C0" w:rsidRPr="007720C0">
              <w:rPr>
                <w:rFonts w:ascii="Arial" w:hAnsi="Arial" w:cs="Arial"/>
                <w:bCs/>
                <w:sz w:val="24"/>
                <w:szCs w:val="24"/>
              </w:rPr>
              <w:t>4-5.30pm</w:t>
            </w:r>
          </w:p>
        </w:tc>
        <w:tc>
          <w:tcPr>
            <w:tcW w:w="2269" w:type="dxa"/>
            <w:shd w:val="clear" w:color="auto" w:fill="BDD6EE" w:themeFill="accent1" w:themeFillTint="66"/>
          </w:tcPr>
          <w:p w14:paraId="7765AF54" w14:textId="6DBDFFA6" w:rsidR="001A5F7C" w:rsidRDefault="001A5F7C" w:rsidP="007720C0">
            <w:pPr>
              <w:spacing w:after="200"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Iain Chatwin   </w:t>
            </w:r>
            <w:r w:rsidRPr="007720C0">
              <w:rPr>
                <w:rFonts w:ascii="Arial" w:hAnsi="Arial" w:cs="Arial"/>
                <w:b/>
                <w:bCs/>
                <w:sz w:val="32"/>
                <w:szCs w:val="32"/>
              </w:rPr>
              <w:t>Online</w:t>
            </w:r>
          </w:p>
        </w:tc>
        <w:tc>
          <w:tcPr>
            <w:tcW w:w="1650" w:type="dxa"/>
            <w:shd w:val="clear" w:color="auto" w:fill="BDD6EE" w:themeFill="accent1" w:themeFillTint="66"/>
          </w:tcPr>
          <w:p w14:paraId="231F4AF1" w14:textId="11FE8699" w:rsidR="001A5F7C" w:rsidRPr="004E0059" w:rsidRDefault="001A5F7C" w:rsidP="007720C0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4E0059">
              <w:rPr>
                <w:rFonts w:ascii="Arial" w:hAnsi="Arial" w:cs="Arial"/>
                <w:b/>
                <w:bCs/>
                <w:sz w:val="40"/>
                <w:szCs w:val="40"/>
              </w:rPr>
              <w:t>£45</w:t>
            </w:r>
          </w:p>
        </w:tc>
      </w:tr>
      <w:tr w:rsidR="001A5F7C" w14:paraId="4300B164" w14:textId="58167489" w:rsidTr="004E0059">
        <w:tc>
          <w:tcPr>
            <w:tcW w:w="2840" w:type="dxa"/>
          </w:tcPr>
          <w:p w14:paraId="1FD89F94" w14:textId="1F4D5027" w:rsidR="001A5F7C" w:rsidRDefault="001A5F7C" w:rsidP="007720C0">
            <w:pPr>
              <w:spacing w:after="200"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An Introduction to Attachment Difficulties</w:t>
            </w:r>
          </w:p>
        </w:tc>
        <w:tc>
          <w:tcPr>
            <w:tcW w:w="2257" w:type="dxa"/>
          </w:tcPr>
          <w:p w14:paraId="546EB4CD" w14:textId="7A5DF1F6" w:rsidR="001A5F7C" w:rsidRDefault="00903F41" w:rsidP="007720C0">
            <w:pPr>
              <w:spacing w:after="200"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1A5F7C">
              <w:rPr>
                <w:rFonts w:ascii="Arial" w:hAnsi="Arial" w:cs="Arial"/>
                <w:bCs/>
                <w:sz w:val="24"/>
                <w:szCs w:val="24"/>
              </w:rPr>
              <w:t>6</w:t>
            </w:r>
            <w:r w:rsidR="001A5F7C" w:rsidRPr="008A791C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>th</w:t>
            </w:r>
            <w:r w:rsidR="001A5F7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Feb</w:t>
            </w:r>
            <w:r w:rsidR="001A5F7C">
              <w:rPr>
                <w:rFonts w:ascii="Arial" w:hAnsi="Arial" w:cs="Arial"/>
                <w:bCs/>
                <w:sz w:val="24"/>
                <w:szCs w:val="24"/>
              </w:rPr>
              <w:t xml:space="preserve"> 202</w:t>
            </w:r>
            <w:r>
              <w:rPr>
                <w:rFonts w:ascii="Arial" w:hAnsi="Arial" w:cs="Arial"/>
                <w:bCs/>
                <w:sz w:val="24"/>
                <w:szCs w:val="24"/>
              </w:rPr>
              <w:t>5</w:t>
            </w:r>
            <w:bookmarkStart w:id="0" w:name="_GoBack"/>
            <w:bookmarkEnd w:id="0"/>
            <w:r w:rsidR="007720C0">
              <w:rPr>
                <w:rFonts w:ascii="Arial" w:hAnsi="Arial" w:cs="Arial"/>
                <w:bCs/>
                <w:sz w:val="24"/>
                <w:szCs w:val="24"/>
              </w:rPr>
              <w:t xml:space="preserve">      </w:t>
            </w:r>
            <w:r w:rsidR="007720C0" w:rsidRPr="007720C0">
              <w:rPr>
                <w:rFonts w:ascii="Arial" w:hAnsi="Arial" w:cs="Arial"/>
                <w:bCs/>
                <w:sz w:val="24"/>
                <w:szCs w:val="24"/>
              </w:rPr>
              <w:t>4-5.30pm</w:t>
            </w:r>
          </w:p>
        </w:tc>
        <w:tc>
          <w:tcPr>
            <w:tcW w:w="2269" w:type="dxa"/>
          </w:tcPr>
          <w:p w14:paraId="361AF39D" w14:textId="307C94B2" w:rsidR="001A5F7C" w:rsidRPr="006B3590" w:rsidRDefault="001A5F7C" w:rsidP="007720C0">
            <w:pPr>
              <w:spacing w:after="200"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Iain Chatwin   </w:t>
            </w:r>
            <w:r w:rsidRPr="007720C0">
              <w:rPr>
                <w:rFonts w:ascii="Arial" w:hAnsi="Arial" w:cs="Arial"/>
                <w:b/>
                <w:bCs/>
                <w:sz w:val="32"/>
                <w:szCs w:val="32"/>
              </w:rPr>
              <w:t>Online</w:t>
            </w:r>
          </w:p>
        </w:tc>
        <w:tc>
          <w:tcPr>
            <w:tcW w:w="1650" w:type="dxa"/>
          </w:tcPr>
          <w:p w14:paraId="708195F1" w14:textId="06A76EAC" w:rsidR="001A5F7C" w:rsidRPr="004E0059" w:rsidRDefault="001A5F7C" w:rsidP="007720C0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4E0059">
              <w:rPr>
                <w:rFonts w:ascii="Arial" w:hAnsi="Arial" w:cs="Arial"/>
                <w:b/>
                <w:bCs/>
                <w:sz w:val="40"/>
                <w:szCs w:val="40"/>
              </w:rPr>
              <w:t>£45</w:t>
            </w:r>
          </w:p>
        </w:tc>
      </w:tr>
      <w:tr w:rsidR="008E3E92" w14:paraId="1F78226B" w14:textId="77777777" w:rsidTr="004E0059">
        <w:trPr>
          <w:trHeight w:val="946"/>
        </w:trPr>
        <w:tc>
          <w:tcPr>
            <w:tcW w:w="2840" w:type="dxa"/>
          </w:tcPr>
          <w:p w14:paraId="3F8F953E" w14:textId="336C6F52" w:rsidR="008E3E92" w:rsidRDefault="008E3E92" w:rsidP="007720C0">
            <w:pPr>
              <w:spacing w:after="200"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57" w:type="dxa"/>
          </w:tcPr>
          <w:p w14:paraId="025D5015" w14:textId="61F772BB" w:rsidR="008E3E92" w:rsidRDefault="008E3E92" w:rsidP="007720C0">
            <w:pPr>
              <w:spacing w:after="200"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69" w:type="dxa"/>
          </w:tcPr>
          <w:p w14:paraId="50D5DFF6" w14:textId="6CF956E2" w:rsidR="004E0059" w:rsidRDefault="004E0059" w:rsidP="004E0059">
            <w:pPr>
              <w:spacing w:after="200"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50" w:type="dxa"/>
          </w:tcPr>
          <w:p w14:paraId="37FDD243" w14:textId="34870BF8" w:rsidR="008E3E92" w:rsidRPr="004E0059" w:rsidRDefault="008E3E92" w:rsidP="007720C0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</w:tr>
    </w:tbl>
    <w:p w14:paraId="2E1E6371" w14:textId="77777777" w:rsidR="0031192E" w:rsidRDefault="0031192E" w:rsidP="00A36D2B">
      <w:pPr>
        <w:spacing w:after="200" w:line="276" w:lineRule="auto"/>
        <w:rPr>
          <w:rFonts w:ascii="Arial" w:hAnsi="Arial" w:cs="Arial"/>
          <w:bCs/>
          <w:sz w:val="24"/>
          <w:szCs w:val="24"/>
        </w:rPr>
      </w:pPr>
    </w:p>
    <w:p w14:paraId="18434C72" w14:textId="77777777" w:rsidR="00E25502" w:rsidRDefault="00E25502" w:rsidP="00A36D2B">
      <w:pPr>
        <w:spacing w:after="200" w:line="276" w:lineRule="auto"/>
        <w:rPr>
          <w:rFonts w:ascii="Arial" w:hAnsi="Arial" w:cs="Arial"/>
          <w:bCs/>
          <w:sz w:val="24"/>
          <w:szCs w:val="24"/>
        </w:rPr>
      </w:pPr>
    </w:p>
    <w:p w14:paraId="0718255C" w14:textId="75752A79" w:rsidR="00A40708" w:rsidRPr="00A40708" w:rsidRDefault="00A40708" w:rsidP="007362C3">
      <w:pPr>
        <w:spacing w:after="0" w:line="276" w:lineRule="auto"/>
        <w:jc w:val="center"/>
        <w:rPr>
          <w:rFonts w:ascii="Calibri" w:eastAsia="Times New Roman" w:hAnsi="Calibri" w:cs="Times New Roman"/>
          <w:color w:val="000000" w:themeColor="text1"/>
        </w:rPr>
      </w:pPr>
    </w:p>
    <w:sectPr w:rsidR="00A40708" w:rsidRPr="00A40708" w:rsidSect="003B24CD">
      <w:footerReference w:type="default" r:id="rId11"/>
      <w:pgSz w:w="11906" w:h="16838"/>
      <w:pgMar w:top="1418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02081A" w14:textId="77777777" w:rsidR="00F3013F" w:rsidRDefault="00F3013F">
      <w:pPr>
        <w:spacing w:after="0" w:line="240" w:lineRule="auto"/>
      </w:pPr>
      <w:r>
        <w:separator/>
      </w:r>
    </w:p>
  </w:endnote>
  <w:endnote w:type="continuationSeparator" w:id="0">
    <w:p w14:paraId="25369BB2" w14:textId="77777777" w:rsidR="00F3013F" w:rsidRDefault="00F30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65DA5F" w14:textId="2ADB7B07" w:rsidR="006B013A" w:rsidRDefault="00C9276A" w:rsidP="00C9276A">
    <w:pPr>
      <w:pStyle w:val="Footer1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Pr="00C9276A">
      <w:rPr>
        <w:b/>
        <w:bCs/>
        <w:noProof/>
      </w:rPr>
      <w:t>1</w:t>
    </w:r>
    <w:r>
      <w:fldChar w:fldCharType="end"/>
    </w:r>
    <w:r>
      <w:rPr>
        <w:b/>
        <w:bCs/>
      </w:rPr>
      <w:t xml:space="preserve"> | </w:t>
    </w:r>
    <w:r w:rsidRPr="00C9276A">
      <w:rPr>
        <w:color w:val="808080"/>
        <w:spacing w:val="60"/>
      </w:rPr>
      <w:t>Page</w:t>
    </w:r>
  </w:p>
  <w:p w14:paraId="42774175" w14:textId="77777777" w:rsidR="006B013A" w:rsidRDefault="001A0D3B">
    <w:pPr>
      <w:pStyle w:val="Footer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E47719" w14:textId="77777777" w:rsidR="00F3013F" w:rsidRDefault="00F3013F">
      <w:pPr>
        <w:spacing w:after="0" w:line="240" w:lineRule="auto"/>
      </w:pPr>
      <w:r>
        <w:separator/>
      </w:r>
    </w:p>
  </w:footnote>
  <w:footnote w:type="continuationSeparator" w:id="0">
    <w:p w14:paraId="4D36F1A7" w14:textId="77777777" w:rsidR="00F3013F" w:rsidRDefault="00F3013F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ZQVEo7ctYbs7cj" int2:id="VN2NLSsq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351C3"/>
    <w:multiLevelType w:val="hybridMultilevel"/>
    <w:tmpl w:val="D98C51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B15AD"/>
    <w:multiLevelType w:val="hybridMultilevel"/>
    <w:tmpl w:val="7A742E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435D0"/>
    <w:multiLevelType w:val="hybridMultilevel"/>
    <w:tmpl w:val="3A089E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64FC6"/>
    <w:multiLevelType w:val="hybridMultilevel"/>
    <w:tmpl w:val="5B568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B61E44"/>
    <w:multiLevelType w:val="hybridMultilevel"/>
    <w:tmpl w:val="A09615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B661D2"/>
    <w:multiLevelType w:val="multilevel"/>
    <w:tmpl w:val="0E669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F4763D"/>
    <w:multiLevelType w:val="multilevel"/>
    <w:tmpl w:val="99249746"/>
    <w:lvl w:ilvl="0">
      <w:start w:val="1"/>
      <w:numFmt w:val="decimal"/>
      <w:lvlText w:val="%1.0"/>
      <w:lvlJc w:val="left"/>
      <w:pPr>
        <w:ind w:left="1065" w:hanging="555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ind w:left="1785" w:hanging="55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67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39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47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19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27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99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710" w:hanging="1440"/>
      </w:pPr>
      <w:rPr>
        <w:rFonts w:cs="Times New Roman" w:hint="default"/>
      </w:rPr>
    </w:lvl>
  </w:abstractNum>
  <w:abstractNum w:abstractNumId="7" w15:restartNumberingAfterBreak="0">
    <w:nsid w:val="2A81475F"/>
    <w:multiLevelType w:val="hybridMultilevel"/>
    <w:tmpl w:val="8318D52A"/>
    <w:lvl w:ilvl="0" w:tplc="0809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8" w15:restartNumberingAfterBreak="0">
    <w:nsid w:val="2F8C4262"/>
    <w:multiLevelType w:val="hybridMultilevel"/>
    <w:tmpl w:val="E60A95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F32C4A"/>
    <w:multiLevelType w:val="hybridMultilevel"/>
    <w:tmpl w:val="A808B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5D6AAE"/>
    <w:multiLevelType w:val="hybridMultilevel"/>
    <w:tmpl w:val="B4722D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809152"/>
    <w:multiLevelType w:val="hybridMultilevel"/>
    <w:tmpl w:val="1B0E540C"/>
    <w:lvl w:ilvl="0" w:tplc="DCFAE7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720C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4652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C21E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E2E8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02CA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0622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A235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A4A6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85794E"/>
    <w:multiLevelType w:val="hybridMultilevel"/>
    <w:tmpl w:val="139CB0C2"/>
    <w:lvl w:ilvl="0" w:tplc="F27C2A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7BE3F44"/>
    <w:multiLevelType w:val="hybridMultilevel"/>
    <w:tmpl w:val="9C4A7370"/>
    <w:lvl w:ilvl="0" w:tplc="41362D58">
      <w:start w:val="2"/>
      <w:numFmt w:val="bullet"/>
      <w:lvlText w:val="•"/>
      <w:lvlJc w:val="left"/>
      <w:pPr>
        <w:tabs>
          <w:tab w:val="num" w:pos="216"/>
        </w:tabs>
        <w:ind w:left="216" w:hanging="216"/>
      </w:pPr>
      <w:rPr>
        <w:rFonts w:ascii="Arial Narrow" w:hAnsi="Arial Narrow" w:hint="default"/>
        <w:b w:val="0"/>
        <w:i w:val="0"/>
        <w:color w:val="auto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211DA2"/>
    <w:multiLevelType w:val="hybridMultilevel"/>
    <w:tmpl w:val="2CE6CD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8A4504"/>
    <w:multiLevelType w:val="hybridMultilevel"/>
    <w:tmpl w:val="B4F48B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3FC40BC7"/>
    <w:multiLevelType w:val="multilevel"/>
    <w:tmpl w:val="F5C62E28"/>
    <w:lvl w:ilvl="0">
      <w:start w:val="1"/>
      <w:numFmt w:val="decimal"/>
      <w:lvlText w:val="%1.0"/>
      <w:lvlJc w:val="left"/>
      <w:pPr>
        <w:ind w:left="510" w:hanging="51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ind w:left="1230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cs="Times New Roman" w:hint="default"/>
      </w:rPr>
    </w:lvl>
  </w:abstractNum>
  <w:abstractNum w:abstractNumId="17" w15:restartNumberingAfterBreak="0">
    <w:nsid w:val="407754BD"/>
    <w:multiLevelType w:val="hybridMultilevel"/>
    <w:tmpl w:val="5DD88F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9529A2"/>
    <w:multiLevelType w:val="hybridMultilevel"/>
    <w:tmpl w:val="A9FA52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B01F03"/>
    <w:multiLevelType w:val="hybridMultilevel"/>
    <w:tmpl w:val="CEE26618"/>
    <w:lvl w:ilvl="0" w:tplc="D4CC0C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189C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4ECA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6AC8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3A50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EE74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762A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701F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26BA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53AF2D45"/>
    <w:multiLevelType w:val="multilevel"/>
    <w:tmpl w:val="C73E4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4E21D8B"/>
    <w:multiLevelType w:val="hybridMultilevel"/>
    <w:tmpl w:val="10525F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765D3A"/>
    <w:multiLevelType w:val="hybridMultilevel"/>
    <w:tmpl w:val="919481D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70F31EA"/>
    <w:multiLevelType w:val="hybridMultilevel"/>
    <w:tmpl w:val="DA5A3C3A"/>
    <w:lvl w:ilvl="0" w:tplc="F72AAD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C477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281A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E08E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E254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0879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5466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F81B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3E68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9C64311"/>
    <w:multiLevelType w:val="hybridMultilevel"/>
    <w:tmpl w:val="5980F0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036851"/>
    <w:multiLevelType w:val="multilevel"/>
    <w:tmpl w:val="96409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18E49B5"/>
    <w:multiLevelType w:val="multilevel"/>
    <w:tmpl w:val="CC72AEE2"/>
    <w:lvl w:ilvl="0">
      <w:start w:val="1"/>
      <w:numFmt w:val="decimal"/>
      <w:lvlText w:val="%1.0"/>
      <w:lvlJc w:val="left"/>
      <w:pPr>
        <w:ind w:left="885" w:hanging="375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ind w:left="160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67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39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47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19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27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99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710" w:hanging="1440"/>
      </w:pPr>
      <w:rPr>
        <w:rFonts w:cs="Times New Roman" w:hint="default"/>
      </w:rPr>
    </w:lvl>
  </w:abstractNum>
  <w:abstractNum w:abstractNumId="27" w15:restartNumberingAfterBreak="0">
    <w:nsid w:val="61DD2333"/>
    <w:multiLevelType w:val="multilevel"/>
    <w:tmpl w:val="2F483554"/>
    <w:lvl w:ilvl="0">
      <w:start w:val="1"/>
      <w:numFmt w:val="decimal"/>
      <w:lvlText w:val="%1.0"/>
      <w:lvlJc w:val="left"/>
      <w:pPr>
        <w:ind w:left="1065" w:hanging="555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ind w:left="1785" w:hanging="55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67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39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47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19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27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99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710" w:hanging="1440"/>
      </w:pPr>
      <w:rPr>
        <w:rFonts w:cs="Times New Roman" w:hint="default"/>
      </w:rPr>
    </w:lvl>
  </w:abstractNum>
  <w:abstractNum w:abstractNumId="28" w15:restartNumberingAfterBreak="0">
    <w:nsid w:val="6B3F265B"/>
    <w:multiLevelType w:val="hybridMultilevel"/>
    <w:tmpl w:val="6BCAA4A4"/>
    <w:lvl w:ilvl="0" w:tplc="08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8C12AD"/>
    <w:multiLevelType w:val="hybridMultilevel"/>
    <w:tmpl w:val="5FD045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7F7087"/>
    <w:multiLevelType w:val="hybridMultilevel"/>
    <w:tmpl w:val="80A48E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B959D1"/>
    <w:multiLevelType w:val="hybridMultilevel"/>
    <w:tmpl w:val="EE4A44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05732A"/>
    <w:multiLevelType w:val="multilevel"/>
    <w:tmpl w:val="BEBCD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E984F34"/>
    <w:multiLevelType w:val="hybridMultilevel"/>
    <w:tmpl w:val="6C94E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2"/>
  </w:num>
  <w:num w:numId="5">
    <w:abstractNumId w:val="17"/>
  </w:num>
  <w:num w:numId="6">
    <w:abstractNumId w:val="18"/>
  </w:num>
  <w:num w:numId="7">
    <w:abstractNumId w:val="29"/>
  </w:num>
  <w:num w:numId="8">
    <w:abstractNumId w:val="25"/>
  </w:num>
  <w:num w:numId="9">
    <w:abstractNumId w:val="4"/>
  </w:num>
  <w:num w:numId="10">
    <w:abstractNumId w:val="21"/>
  </w:num>
  <w:num w:numId="11">
    <w:abstractNumId w:val="22"/>
  </w:num>
  <w:num w:numId="12">
    <w:abstractNumId w:val="3"/>
  </w:num>
  <w:num w:numId="13">
    <w:abstractNumId w:val="12"/>
  </w:num>
  <w:num w:numId="14">
    <w:abstractNumId w:val="7"/>
  </w:num>
  <w:num w:numId="15">
    <w:abstractNumId w:val="10"/>
  </w:num>
  <w:num w:numId="16">
    <w:abstractNumId w:val="30"/>
  </w:num>
  <w:num w:numId="17">
    <w:abstractNumId w:val="5"/>
  </w:num>
  <w:num w:numId="18">
    <w:abstractNumId w:val="1"/>
  </w:num>
  <w:num w:numId="19">
    <w:abstractNumId w:val="28"/>
  </w:num>
  <w:num w:numId="20">
    <w:abstractNumId w:val="13"/>
  </w:num>
  <w:num w:numId="21">
    <w:abstractNumId w:val="14"/>
  </w:num>
  <w:num w:numId="22">
    <w:abstractNumId w:val="8"/>
  </w:num>
  <w:num w:numId="23">
    <w:abstractNumId w:val="31"/>
  </w:num>
  <w:num w:numId="24">
    <w:abstractNumId w:val="19"/>
  </w:num>
  <w:num w:numId="25">
    <w:abstractNumId w:val="23"/>
  </w:num>
  <w:num w:numId="26">
    <w:abstractNumId w:val="24"/>
  </w:num>
  <w:num w:numId="27">
    <w:abstractNumId w:val="20"/>
  </w:num>
  <w:num w:numId="2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2"/>
  </w:num>
  <w:num w:numId="30">
    <w:abstractNumId w:val="33"/>
  </w:num>
  <w:num w:numId="31">
    <w:abstractNumId w:val="16"/>
  </w:num>
  <w:num w:numId="32">
    <w:abstractNumId w:val="26"/>
  </w:num>
  <w:num w:numId="33">
    <w:abstractNumId w:val="27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76A"/>
    <w:rsid w:val="000013C3"/>
    <w:rsid w:val="000056C0"/>
    <w:rsid w:val="0006226C"/>
    <w:rsid w:val="00076E9E"/>
    <w:rsid w:val="000868A9"/>
    <w:rsid w:val="000C7857"/>
    <w:rsid w:val="000D5DA5"/>
    <w:rsid w:val="000E3AFF"/>
    <w:rsid w:val="00103D6E"/>
    <w:rsid w:val="00151B0D"/>
    <w:rsid w:val="00176499"/>
    <w:rsid w:val="00182FC0"/>
    <w:rsid w:val="00197C14"/>
    <w:rsid w:val="001A5F7C"/>
    <w:rsid w:val="0023103B"/>
    <w:rsid w:val="00255244"/>
    <w:rsid w:val="002877A9"/>
    <w:rsid w:val="002A2609"/>
    <w:rsid w:val="002A7374"/>
    <w:rsid w:val="002B4866"/>
    <w:rsid w:val="002E0686"/>
    <w:rsid w:val="0031192E"/>
    <w:rsid w:val="003306F1"/>
    <w:rsid w:val="00335983"/>
    <w:rsid w:val="00360C91"/>
    <w:rsid w:val="00386097"/>
    <w:rsid w:val="00390F0E"/>
    <w:rsid w:val="0039170B"/>
    <w:rsid w:val="003E2C4C"/>
    <w:rsid w:val="00422A0D"/>
    <w:rsid w:val="00435BF1"/>
    <w:rsid w:val="00447AC9"/>
    <w:rsid w:val="00477EE9"/>
    <w:rsid w:val="004E0059"/>
    <w:rsid w:val="004F3553"/>
    <w:rsid w:val="0052263B"/>
    <w:rsid w:val="005527BE"/>
    <w:rsid w:val="00575B58"/>
    <w:rsid w:val="005802D6"/>
    <w:rsid w:val="005A13A7"/>
    <w:rsid w:val="005E51AD"/>
    <w:rsid w:val="00624699"/>
    <w:rsid w:val="00645564"/>
    <w:rsid w:val="00661BE7"/>
    <w:rsid w:val="006B3590"/>
    <w:rsid w:val="006C5824"/>
    <w:rsid w:val="006C75B2"/>
    <w:rsid w:val="00724816"/>
    <w:rsid w:val="007362C3"/>
    <w:rsid w:val="00737C73"/>
    <w:rsid w:val="007720C0"/>
    <w:rsid w:val="007A0560"/>
    <w:rsid w:val="007B5E92"/>
    <w:rsid w:val="007D77CF"/>
    <w:rsid w:val="007E51B9"/>
    <w:rsid w:val="00802AC8"/>
    <w:rsid w:val="00823353"/>
    <w:rsid w:val="008600E0"/>
    <w:rsid w:val="00873A91"/>
    <w:rsid w:val="00884D82"/>
    <w:rsid w:val="008A791C"/>
    <w:rsid w:val="008C1F13"/>
    <w:rsid w:val="008E3E92"/>
    <w:rsid w:val="008F509B"/>
    <w:rsid w:val="008F71DE"/>
    <w:rsid w:val="008F7792"/>
    <w:rsid w:val="009024C5"/>
    <w:rsid w:val="00903F41"/>
    <w:rsid w:val="00920E8B"/>
    <w:rsid w:val="00931D5B"/>
    <w:rsid w:val="00936D3C"/>
    <w:rsid w:val="0097166C"/>
    <w:rsid w:val="009778A2"/>
    <w:rsid w:val="0099052D"/>
    <w:rsid w:val="009C24CE"/>
    <w:rsid w:val="00A36D2B"/>
    <w:rsid w:val="00A40708"/>
    <w:rsid w:val="00A5427A"/>
    <w:rsid w:val="00A9224C"/>
    <w:rsid w:val="00AB57F6"/>
    <w:rsid w:val="00AC6236"/>
    <w:rsid w:val="00AF3621"/>
    <w:rsid w:val="00B154AC"/>
    <w:rsid w:val="00B24429"/>
    <w:rsid w:val="00B47B60"/>
    <w:rsid w:val="00B66B12"/>
    <w:rsid w:val="00B6755F"/>
    <w:rsid w:val="00BF3477"/>
    <w:rsid w:val="00C04EE9"/>
    <w:rsid w:val="00C06EDA"/>
    <w:rsid w:val="00C9276A"/>
    <w:rsid w:val="00D169A1"/>
    <w:rsid w:val="00D16FCE"/>
    <w:rsid w:val="00D33BDA"/>
    <w:rsid w:val="00D427E8"/>
    <w:rsid w:val="00D872B0"/>
    <w:rsid w:val="00DA0761"/>
    <w:rsid w:val="00DE24A5"/>
    <w:rsid w:val="00E0005C"/>
    <w:rsid w:val="00E25502"/>
    <w:rsid w:val="00E64ED2"/>
    <w:rsid w:val="00E660F3"/>
    <w:rsid w:val="00EC7995"/>
    <w:rsid w:val="00F05716"/>
    <w:rsid w:val="00F3013F"/>
    <w:rsid w:val="00F33FDB"/>
    <w:rsid w:val="00F966D2"/>
    <w:rsid w:val="00FA4806"/>
    <w:rsid w:val="00FB66BF"/>
    <w:rsid w:val="04D9A0B9"/>
    <w:rsid w:val="0FBDF7D3"/>
    <w:rsid w:val="74C588E3"/>
    <w:rsid w:val="7AA8E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81019"/>
  <w15:chartTrackingRefBased/>
  <w15:docId w15:val="{58553B11-E09B-4DE9-A391-4F7BF977C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927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276A"/>
    <w:pPr>
      <w:keepNext/>
      <w:keepLines/>
      <w:spacing w:before="4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276A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C9276A"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</w:rPr>
  </w:style>
  <w:style w:type="numbering" w:customStyle="1" w:styleId="NoList1">
    <w:name w:val="No List1"/>
    <w:next w:val="NoList"/>
    <w:uiPriority w:val="99"/>
    <w:semiHidden/>
    <w:unhideWhenUsed/>
    <w:rsid w:val="00C9276A"/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C9276A"/>
    <w:rPr>
      <w:rFonts w:ascii="Cambria" w:eastAsia="Times New Roman" w:hAnsi="Cambria" w:cs="Times New Roman"/>
      <w:b/>
      <w:bCs/>
      <w:color w:val="4F81BD"/>
    </w:rPr>
  </w:style>
  <w:style w:type="table" w:customStyle="1" w:styleId="TableGrid1">
    <w:name w:val="Table Grid1"/>
    <w:basedOn w:val="TableNormal"/>
    <w:next w:val="TableGrid"/>
    <w:uiPriority w:val="39"/>
    <w:rsid w:val="00C9276A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1">
    <w:name w:val="Header1"/>
    <w:basedOn w:val="Normal"/>
    <w:next w:val="Header"/>
    <w:link w:val="HeaderChar"/>
    <w:uiPriority w:val="99"/>
    <w:unhideWhenUsed/>
    <w:rsid w:val="00C9276A"/>
    <w:pPr>
      <w:tabs>
        <w:tab w:val="center" w:pos="4513"/>
        <w:tab w:val="right" w:pos="9026"/>
      </w:tabs>
      <w:spacing w:after="0" w:line="240" w:lineRule="auto"/>
    </w:pPr>
    <w:rPr>
      <w:rFonts w:cs="Times New Roman"/>
    </w:rPr>
  </w:style>
  <w:style w:type="character" w:customStyle="1" w:styleId="HeaderChar">
    <w:name w:val="Header Char"/>
    <w:basedOn w:val="DefaultParagraphFont"/>
    <w:link w:val="Header1"/>
    <w:uiPriority w:val="99"/>
    <w:locked/>
    <w:rsid w:val="00C9276A"/>
    <w:rPr>
      <w:rFonts w:cs="Times New Roman"/>
    </w:rPr>
  </w:style>
  <w:style w:type="paragraph" w:customStyle="1" w:styleId="Footer1">
    <w:name w:val="Footer1"/>
    <w:basedOn w:val="Normal"/>
    <w:next w:val="Footer"/>
    <w:link w:val="FooterChar"/>
    <w:uiPriority w:val="99"/>
    <w:unhideWhenUsed/>
    <w:rsid w:val="00C9276A"/>
    <w:pPr>
      <w:tabs>
        <w:tab w:val="center" w:pos="4513"/>
        <w:tab w:val="right" w:pos="9026"/>
      </w:tabs>
      <w:spacing w:after="0" w:line="240" w:lineRule="auto"/>
    </w:pPr>
    <w:rPr>
      <w:rFonts w:cs="Times New Roman"/>
    </w:rPr>
  </w:style>
  <w:style w:type="character" w:customStyle="1" w:styleId="FooterChar">
    <w:name w:val="Footer Char"/>
    <w:basedOn w:val="DefaultParagraphFont"/>
    <w:link w:val="Footer1"/>
    <w:uiPriority w:val="99"/>
    <w:locked/>
    <w:rsid w:val="00C9276A"/>
    <w:rPr>
      <w:rFonts w:cs="Times New Roman"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C9276A"/>
    <w:pPr>
      <w:spacing w:after="200" w:line="276" w:lineRule="auto"/>
      <w:ind w:left="720"/>
      <w:contextualSpacing/>
    </w:pPr>
    <w:rPr>
      <w:rFonts w:eastAsia="Times New Roman" w:cs="Times New Roman"/>
    </w:rPr>
  </w:style>
  <w:style w:type="character" w:customStyle="1" w:styleId="a-size-large">
    <w:name w:val="a-size-large"/>
    <w:basedOn w:val="DefaultParagraphFont"/>
    <w:rsid w:val="00C9276A"/>
    <w:rPr>
      <w:rFonts w:cs="Times New Roman"/>
    </w:rPr>
  </w:style>
  <w:style w:type="paragraph" w:customStyle="1" w:styleId="Default">
    <w:name w:val="Default"/>
    <w:rsid w:val="00C9276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C92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yperlink1">
    <w:name w:val="Hyperlink1"/>
    <w:basedOn w:val="DefaultParagraphFont"/>
    <w:uiPriority w:val="99"/>
    <w:unhideWhenUsed/>
    <w:rsid w:val="00C9276A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276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76A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9276A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C9276A"/>
    <w:rPr>
      <w:rFonts w:cs="Times New Roman"/>
      <w:i/>
      <w:i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9276A"/>
    <w:pPr>
      <w:spacing w:after="0" w:line="240" w:lineRule="auto"/>
    </w:pPr>
    <w:rPr>
      <w:rFonts w:ascii="Consolas" w:eastAsia="Times New Roman" w:hAnsi="Consolas" w:cs="Consolas"/>
      <w:sz w:val="21"/>
      <w:szCs w:val="21"/>
      <w:lang w:eastAsia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9276A"/>
    <w:rPr>
      <w:rFonts w:ascii="Consolas" w:eastAsia="Times New Roman" w:hAnsi="Consolas" w:cs="Consolas"/>
      <w:sz w:val="21"/>
      <w:szCs w:val="21"/>
      <w:lang w:eastAsia="en-GB"/>
    </w:rPr>
  </w:style>
  <w:style w:type="character" w:customStyle="1" w:styleId="apple-converted-space">
    <w:name w:val="apple-converted-space"/>
    <w:basedOn w:val="DefaultParagraphFont"/>
    <w:rsid w:val="00C9276A"/>
    <w:rPr>
      <w:rFonts w:cs="Times New Roman"/>
    </w:rPr>
  </w:style>
  <w:style w:type="character" w:customStyle="1" w:styleId="addmd">
    <w:name w:val="addmd"/>
    <w:basedOn w:val="DefaultParagraphFont"/>
    <w:rsid w:val="00C9276A"/>
    <w:rPr>
      <w:rFonts w:cs="Times New Roman"/>
    </w:rPr>
  </w:style>
  <w:style w:type="character" w:customStyle="1" w:styleId="lrg">
    <w:name w:val="lrg"/>
    <w:basedOn w:val="DefaultParagraphFont"/>
    <w:rsid w:val="00C9276A"/>
    <w:rPr>
      <w:rFonts w:cs="Times New Roman"/>
    </w:rPr>
  </w:style>
  <w:style w:type="character" w:customStyle="1" w:styleId="fn">
    <w:name w:val="fn"/>
    <w:basedOn w:val="DefaultParagraphFont"/>
    <w:rsid w:val="00C9276A"/>
    <w:rPr>
      <w:rFonts w:cs="Times New Roman"/>
    </w:rPr>
  </w:style>
  <w:style w:type="character" w:customStyle="1" w:styleId="a-size-large2">
    <w:name w:val="a-size-large2"/>
    <w:basedOn w:val="DefaultParagraphFont"/>
    <w:rsid w:val="00C9276A"/>
    <w:rPr>
      <w:rFonts w:ascii="Arial" w:hAnsi="Arial" w:cs="Arial"/>
    </w:rPr>
  </w:style>
  <w:style w:type="character" w:customStyle="1" w:styleId="a-size-extra-large">
    <w:name w:val="a-size-extra-large"/>
    <w:basedOn w:val="DefaultParagraphFont"/>
    <w:rsid w:val="00C9276A"/>
    <w:rPr>
      <w:rFonts w:cs="Times New Roman"/>
    </w:rPr>
  </w:style>
  <w:style w:type="character" w:customStyle="1" w:styleId="Heading3Char1">
    <w:name w:val="Heading 3 Char1"/>
    <w:basedOn w:val="DefaultParagraphFont"/>
    <w:uiPriority w:val="9"/>
    <w:semiHidden/>
    <w:rsid w:val="00C9276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C92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1"/>
    <w:uiPriority w:val="99"/>
    <w:unhideWhenUsed/>
    <w:rsid w:val="00C927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1">
    <w:name w:val="Header Char1"/>
    <w:basedOn w:val="DefaultParagraphFont"/>
    <w:link w:val="Header"/>
    <w:uiPriority w:val="99"/>
    <w:rsid w:val="00C9276A"/>
  </w:style>
  <w:style w:type="paragraph" w:styleId="Footer">
    <w:name w:val="footer"/>
    <w:basedOn w:val="Normal"/>
    <w:link w:val="FooterChar1"/>
    <w:uiPriority w:val="99"/>
    <w:unhideWhenUsed/>
    <w:rsid w:val="00C927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rsid w:val="00C9276A"/>
  </w:style>
  <w:style w:type="paragraph" w:styleId="ListParagraph">
    <w:name w:val="List Paragraph"/>
    <w:basedOn w:val="Normal"/>
    <w:uiPriority w:val="34"/>
    <w:qFormat/>
    <w:rsid w:val="00C9276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276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6D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microsoft.com/office/2020/10/relationships/intelligence" Target="intelligence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9E3D1B63A4EA469C8EF3CBC7AFF9CB" ma:contentTypeVersion="12" ma:contentTypeDescription="Create a new document." ma:contentTypeScope="" ma:versionID="65656ca9bd672e0345ca96c503a46da6">
  <xsd:schema xmlns:xsd="http://www.w3.org/2001/XMLSchema" xmlns:xs="http://www.w3.org/2001/XMLSchema" xmlns:p="http://schemas.microsoft.com/office/2006/metadata/properties" xmlns:ns3="6f39939d-516f-4e34-94b9-80104bdf3b9c" xmlns:ns4="acb3db9f-1466-4eed-8aaa-6bc126cda96c" targetNamespace="http://schemas.microsoft.com/office/2006/metadata/properties" ma:root="true" ma:fieldsID="e21b5c246539969a8c61778ece757fac" ns3:_="" ns4:_="">
    <xsd:import namespace="6f39939d-516f-4e34-94b9-80104bdf3b9c"/>
    <xsd:import namespace="acb3db9f-1466-4eed-8aaa-6bc126cda96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9939d-516f-4e34-94b9-80104bdf3b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b3db9f-1466-4eed-8aaa-6bc126cda96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49D2E2-1083-433E-A091-0FB9455330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DE4F2B-ABC1-4EEE-B547-A2FE668EE390}">
  <ds:schemaRefs>
    <ds:schemaRef ds:uri="acb3db9f-1466-4eed-8aaa-6bc126cda96c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  <ds:schemaRef ds:uri="6f39939d-516f-4e34-94b9-80104bdf3b9c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35D8F40-072D-48E2-97C7-DCD43B7794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39939d-516f-4e34-94b9-80104bdf3b9c"/>
    <ds:schemaRef ds:uri="acb3db9f-1466-4eed-8aaa-6bc126cda9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Chadsgrove School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Charlton</dc:creator>
  <cp:keywords/>
  <dc:description/>
  <cp:lastModifiedBy>Sally Gribble</cp:lastModifiedBy>
  <cp:revision>3</cp:revision>
  <dcterms:created xsi:type="dcterms:W3CDTF">2024-12-17T10:28:00Z</dcterms:created>
  <dcterms:modified xsi:type="dcterms:W3CDTF">2024-12-17T10:52:00Z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0x010100139E3D1B63A4EA469C8EF3CBC7AFF9CB</vt:lpwstr>
  </property>
</Properties>
</file>