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96" w:type="dxa"/>
        <w:tblInd w:w="-318" w:type="dxa"/>
        <w:tblLook w:val="04A0" w:firstRow="1" w:lastRow="0" w:firstColumn="1" w:lastColumn="0" w:noHBand="0" w:noVBand="1"/>
      </w:tblPr>
      <w:tblGrid>
        <w:gridCol w:w="4849"/>
        <w:gridCol w:w="4079"/>
        <w:gridCol w:w="468"/>
      </w:tblGrid>
      <w:tr w:rsidR="00A21B3B" w:rsidTr="00890432">
        <w:tc>
          <w:tcPr>
            <w:tcW w:w="8928" w:type="dxa"/>
            <w:gridSpan w:val="2"/>
          </w:tcPr>
          <w:p w:rsidR="00A21B3B" w:rsidRPr="00C962F4" w:rsidRDefault="00A21B3B" w:rsidP="00890432">
            <w:pPr>
              <w:rPr>
                <w:rFonts w:asciiTheme="majorHAnsi" w:hAnsiTheme="majorHAnsi"/>
                <w:b/>
                <w:sz w:val="22"/>
                <w:szCs w:val="28"/>
              </w:rPr>
            </w:pPr>
            <w:r w:rsidRPr="00C962F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Comparing weights</w:t>
            </w:r>
          </w:p>
        </w:tc>
        <w:tc>
          <w:tcPr>
            <w:tcW w:w="468" w:type="dxa"/>
            <w:vMerge w:val="restart"/>
            <w:shd w:val="clear" w:color="auto" w:fill="D9D9D9" w:themeFill="background1" w:themeFillShade="D9"/>
            <w:textDirection w:val="tbRl"/>
          </w:tcPr>
          <w:p w:rsidR="00A21B3B" w:rsidRPr="00C74443" w:rsidRDefault="00A21B3B" w:rsidP="00890432">
            <w:pPr>
              <w:spacing w:line="192" w:lineRule="auto"/>
              <w:ind w:left="113" w:right="113"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C74443">
              <w:rPr>
                <w:rFonts w:cstheme="minorHAnsi"/>
                <w:b/>
                <w:sz w:val="21"/>
                <w:szCs w:val="21"/>
              </w:rPr>
              <w:t>SPRING Comparison &amp; M</w:t>
            </w:r>
            <w:r>
              <w:rPr>
                <w:rFonts w:cstheme="minorHAnsi"/>
                <w:b/>
                <w:sz w:val="21"/>
                <w:szCs w:val="21"/>
              </w:rPr>
              <w:t xml:space="preserve">easures: </w:t>
            </w:r>
          </w:p>
        </w:tc>
      </w:tr>
      <w:tr w:rsidR="00A21B3B" w:rsidTr="00890432">
        <w:tc>
          <w:tcPr>
            <w:tcW w:w="8928" w:type="dxa"/>
            <w:gridSpan w:val="2"/>
          </w:tcPr>
          <w:p w:rsidR="00A21B3B" w:rsidRPr="00664F95" w:rsidRDefault="00A21B3B" w:rsidP="00890432">
            <w:pPr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b/>
                <w:color w:val="0000FF"/>
                <w:sz w:val="22"/>
                <w:szCs w:val="28"/>
              </w:rPr>
              <w:t xml:space="preserve">Play </w:t>
            </w:r>
            <w:r w:rsidRPr="00664F95">
              <w:rPr>
                <w:rFonts w:asciiTheme="majorHAnsi" w:hAnsiTheme="majorHAnsi"/>
                <w:b/>
                <w:color w:val="0000FF"/>
                <w:sz w:val="22"/>
                <w:szCs w:val="28"/>
              </w:rPr>
              <w:t>Activity 1:</w:t>
            </w:r>
            <w:r>
              <w:rPr>
                <w:rFonts w:asciiTheme="majorHAnsi" w:hAnsiTheme="majorHAnsi"/>
                <w:b/>
                <w:color w:val="0000FF"/>
                <w:sz w:val="22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8"/>
              </w:rPr>
              <w:t>Can comparison</w:t>
            </w:r>
          </w:p>
        </w:tc>
        <w:tc>
          <w:tcPr>
            <w:tcW w:w="468" w:type="dxa"/>
            <w:vMerge/>
            <w:shd w:val="clear" w:color="auto" w:fill="D9D9D9" w:themeFill="background1" w:themeFillShade="D9"/>
          </w:tcPr>
          <w:p w:rsidR="00A21B3B" w:rsidRPr="00C962F4" w:rsidRDefault="00A21B3B" w:rsidP="00890432">
            <w:pPr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</w:p>
        </w:tc>
      </w:tr>
      <w:tr w:rsidR="00A21B3B" w:rsidTr="00890432">
        <w:trPr>
          <w:trHeight w:val="828"/>
        </w:trPr>
        <w:tc>
          <w:tcPr>
            <w:tcW w:w="4849" w:type="dxa"/>
          </w:tcPr>
          <w:p w:rsidR="00A21B3B" w:rsidRDefault="00A21B3B" w:rsidP="00890432">
            <w:pPr>
              <w:rPr>
                <w:rFonts w:asciiTheme="majorHAnsi" w:hAnsiTheme="majorHAnsi"/>
                <w:sz w:val="22"/>
                <w:szCs w:val="28"/>
              </w:rPr>
            </w:pPr>
            <w:r w:rsidRPr="00664F95">
              <w:rPr>
                <w:rFonts w:asciiTheme="majorHAnsi" w:hAnsiTheme="majorHAnsi"/>
                <w:b/>
                <w:color w:val="0000FF"/>
                <w:sz w:val="22"/>
                <w:szCs w:val="28"/>
              </w:rPr>
              <w:t>Aims:</w:t>
            </w:r>
            <w:r w:rsidRPr="00664F95">
              <w:rPr>
                <w:rFonts w:asciiTheme="majorHAnsi" w:hAnsiTheme="majorHAnsi"/>
                <w:sz w:val="22"/>
                <w:szCs w:val="28"/>
              </w:rPr>
              <w:t xml:space="preserve"> </w:t>
            </w:r>
          </w:p>
          <w:p w:rsidR="00A21B3B" w:rsidRDefault="00A21B3B" w:rsidP="00890432">
            <w:pPr>
              <w:rPr>
                <w:rFonts w:cstheme="minorHAnsi"/>
                <w:sz w:val="22"/>
                <w:szCs w:val="22"/>
              </w:rPr>
            </w:pPr>
            <w:r w:rsidRPr="00291F76">
              <w:rPr>
                <w:rFonts w:cstheme="minorHAnsi"/>
                <w:sz w:val="22"/>
                <w:szCs w:val="22"/>
              </w:rPr>
              <w:t xml:space="preserve">To </w:t>
            </w:r>
            <w:r>
              <w:rPr>
                <w:rFonts w:cstheme="minorHAnsi"/>
                <w:sz w:val="22"/>
                <w:szCs w:val="22"/>
              </w:rPr>
              <w:t>compare the weights of more than 2 items.</w:t>
            </w:r>
          </w:p>
          <w:p w:rsidR="00A21B3B" w:rsidRDefault="00A21B3B" w:rsidP="0089043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 order items by weight.</w:t>
            </w:r>
          </w:p>
          <w:p w:rsidR="00A21B3B" w:rsidRPr="00664F95" w:rsidRDefault="00A21B3B" w:rsidP="0089043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79" w:type="dxa"/>
          </w:tcPr>
          <w:p w:rsidR="00A21B3B" w:rsidRDefault="00A21B3B" w:rsidP="00935FDB">
            <w:pPr>
              <w:rPr>
                <w:rFonts w:cstheme="minorHAnsi"/>
                <w:bCs/>
                <w:sz w:val="22"/>
                <w:szCs w:val="22"/>
              </w:rPr>
            </w:pPr>
            <w:r w:rsidRPr="00664F95">
              <w:rPr>
                <w:rFonts w:asciiTheme="majorHAnsi" w:hAnsiTheme="majorHAnsi"/>
                <w:b/>
                <w:color w:val="0000FF"/>
                <w:sz w:val="22"/>
                <w:szCs w:val="28"/>
              </w:rPr>
              <w:t>You will need:</w:t>
            </w:r>
            <w:r>
              <w:rPr>
                <w:rFonts w:asciiTheme="majorHAnsi" w:hAnsiTheme="majorHAnsi"/>
                <w:bCs/>
                <w:color w:val="0000FF"/>
                <w:sz w:val="22"/>
                <w:szCs w:val="28"/>
              </w:rPr>
              <w:t xml:space="preserve">  </w:t>
            </w:r>
            <w:r>
              <w:rPr>
                <w:rFonts w:cstheme="minorHAnsi"/>
                <w:bCs/>
                <w:sz w:val="22"/>
                <w:szCs w:val="22"/>
              </w:rPr>
              <w:t xml:space="preserve">four </w:t>
            </w:r>
            <w:r w:rsidR="00935FDB">
              <w:rPr>
                <w:rFonts w:cstheme="minorHAnsi"/>
                <w:bCs/>
                <w:sz w:val="22"/>
                <w:szCs w:val="22"/>
              </w:rPr>
              <w:t>items</w:t>
            </w:r>
            <w:r>
              <w:rPr>
                <w:rFonts w:cstheme="minorHAnsi"/>
                <w:bCs/>
                <w:sz w:val="22"/>
                <w:szCs w:val="22"/>
              </w:rPr>
              <w:t xml:space="preserve"> of different weights</w:t>
            </w:r>
          </w:p>
          <w:p w:rsidR="00AB374D" w:rsidRPr="00213CF8" w:rsidRDefault="00AB374D" w:rsidP="00935FDB">
            <w:pPr>
              <w:rPr>
                <w:rFonts w:asciiTheme="majorHAnsi" w:hAnsiTheme="majorHAnsi"/>
                <w:bCs/>
                <w:sz w:val="22"/>
                <w:szCs w:val="28"/>
              </w:rPr>
            </w:pPr>
            <w:r w:rsidRPr="00AB374D">
              <w:rPr>
                <w:rFonts w:cstheme="minorHAnsi"/>
                <w:b/>
                <w:bCs/>
                <w:sz w:val="22"/>
                <w:szCs w:val="22"/>
              </w:rPr>
              <w:t>Words</w:t>
            </w:r>
            <w:r>
              <w:rPr>
                <w:rFonts w:cstheme="minorHAnsi"/>
                <w:bCs/>
                <w:sz w:val="22"/>
                <w:szCs w:val="22"/>
              </w:rPr>
              <w:t>, heavy, heavier, heaviest, light, lighter, lightest (see separate sheet)</w:t>
            </w:r>
          </w:p>
        </w:tc>
        <w:tc>
          <w:tcPr>
            <w:tcW w:w="468" w:type="dxa"/>
            <w:vMerge/>
            <w:shd w:val="clear" w:color="auto" w:fill="D9D9D9" w:themeFill="background1" w:themeFillShade="D9"/>
          </w:tcPr>
          <w:p w:rsidR="00A21B3B" w:rsidRPr="00C962F4" w:rsidRDefault="00A21B3B" w:rsidP="00890432">
            <w:pPr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</w:p>
        </w:tc>
        <w:bookmarkStart w:id="0" w:name="_GoBack"/>
        <w:bookmarkEnd w:id="0"/>
      </w:tr>
      <w:tr w:rsidR="00A21B3B" w:rsidTr="00890432">
        <w:trPr>
          <w:trHeight w:val="828"/>
        </w:trPr>
        <w:tc>
          <w:tcPr>
            <w:tcW w:w="4849" w:type="dxa"/>
          </w:tcPr>
          <w:p w:rsidR="00A21B3B" w:rsidRDefault="004D4819" w:rsidP="00890432">
            <w:pPr>
              <w:rPr>
                <w:rFonts w:asciiTheme="majorHAnsi" w:hAnsiTheme="majorHAnsi"/>
                <w:b/>
                <w:color w:val="0000FF"/>
                <w:sz w:val="22"/>
                <w:szCs w:val="28"/>
              </w:rPr>
            </w:pPr>
            <w:r>
              <w:rPr>
                <w:rFonts w:asciiTheme="majorHAnsi" w:hAnsiTheme="majorHAnsi"/>
                <w:b/>
                <w:color w:val="0000FF"/>
                <w:sz w:val="22"/>
                <w:szCs w:val="28"/>
              </w:rPr>
              <w:t>Activity:</w:t>
            </w:r>
          </w:p>
          <w:p w:rsidR="00A21B3B" w:rsidRPr="00A21B3B" w:rsidRDefault="00A21B3B" w:rsidP="00890432">
            <w:pPr>
              <w:rPr>
                <w:rFonts w:asciiTheme="majorHAnsi" w:hAnsiTheme="majorHAnsi"/>
                <w:color w:val="0000FF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 xml:space="preserve">Give your child items to hold and use the words </w:t>
            </w:r>
            <w:r w:rsidR="00935FDB">
              <w:rPr>
                <w:rFonts w:asciiTheme="majorHAnsi" w:hAnsiTheme="majorHAnsi"/>
                <w:sz w:val="22"/>
                <w:szCs w:val="28"/>
              </w:rPr>
              <w:t>‘</w:t>
            </w:r>
            <w:r>
              <w:rPr>
                <w:rFonts w:asciiTheme="majorHAnsi" w:hAnsiTheme="majorHAnsi"/>
                <w:sz w:val="22"/>
                <w:szCs w:val="28"/>
              </w:rPr>
              <w:t>heavy</w:t>
            </w:r>
            <w:r w:rsidR="00935FDB">
              <w:rPr>
                <w:rFonts w:asciiTheme="majorHAnsi" w:hAnsiTheme="majorHAnsi"/>
                <w:sz w:val="22"/>
                <w:szCs w:val="28"/>
              </w:rPr>
              <w:t>’</w:t>
            </w:r>
            <w:r>
              <w:rPr>
                <w:rFonts w:asciiTheme="majorHAnsi" w:hAnsiTheme="majorHAnsi"/>
                <w:sz w:val="22"/>
                <w:szCs w:val="28"/>
              </w:rPr>
              <w:t xml:space="preserve"> and </w:t>
            </w:r>
            <w:r w:rsidR="00935FDB">
              <w:rPr>
                <w:rFonts w:asciiTheme="majorHAnsi" w:hAnsiTheme="majorHAnsi"/>
                <w:sz w:val="22"/>
                <w:szCs w:val="28"/>
              </w:rPr>
              <w:t>‘</w:t>
            </w:r>
            <w:r>
              <w:rPr>
                <w:rFonts w:asciiTheme="majorHAnsi" w:hAnsiTheme="majorHAnsi"/>
                <w:sz w:val="22"/>
                <w:szCs w:val="28"/>
              </w:rPr>
              <w:t>light</w:t>
            </w:r>
            <w:r w:rsidR="00935FDB">
              <w:rPr>
                <w:rFonts w:asciiTheme="majorHAnsi" w:hAnsiTheme="majorHAnsi"/>
                <w:sz w:val="22"/>
                <w:szCs w:val="28"/>
              </w:rPr>
              <w:t>’</w:t>
            </w:r>
            <w:r>
              <w:rPr>
                <w:rFonts w:asciiTheme="majorHAnsi" w:hAnsiTheme="majorHAnsi"/>
                <w:sz w:val="22"/>
                <w:szCs w:val="28"/>
              </w:rPr>
              <w:t xml:space="preserve"> when talking about them. </w:t>
            </w:r>
          </w:p>
        </w:tc>
        <w:tc>
          <w:tcPr>
            <w:tcW w:w="4079" w:type="dxa"/>
          </w:tcPr>
          <w:p w:rsidR="004D4819" w:rsidRPr="004D4819" w:rsidRDefault="004D4819" w:rsidP="00935FDB">
            <w:pPr>
              <w:rPr>
                <w:rFonts w:asciiTheme="majorHAnsi" w:hAnsiTheme="majorHAnsi"/>
                <w:color w:val="0070C0"/>
                <w:sz w:val="22"/>
                <w:szCs w:val="28"/>
              </w:rPr>
            </w:pPr>
            <w:r w:rsidRPr="004D4819">
              <w:rPr>
                <w:rFonts w:asciiTheme="majorHAnsi" w:hAnsiTheme="majorHAnsi"/>
                <w:color w:val="0070C0"/>
                <w:sz w:val="22"/>
                <w:szCs w:val="28"/>
              </w:rPr>
              <w:t>Example of items:</w:t>
            </w:r>
          </w:p>
          <w:p w:rsidR="00A21B3B" w:rsidRPr="00A21B3B" w:rsidRDefault="00A21B3B" w:rsidP="00935FDB">
            <w:pPr>
              <w:rPr>
                <w:rFonts w:asciiTheme="majorHAnsi" w:hAnsiTheme="majorHAnsi"/>
                <w:color w:val="0000FF"/>
                <w:sz w:val="22"/>
                <w:szCs w:val="28"/>
              </w:rPr>
            </w:pPr>
            <w:r w:rsidRPr="00A21B3B">
              <w:rPr>
                <w:rFonts w:asciiTheme="majorHAnsi" w:hAnsiTheme="majorHAnsi"/>
                <w:sz w:val="22"/>
                <w:szCs w:val="28"/>
              </w:rPr>
              <w:t>Household items</w:t>
            </w:r>
            <w:r w:rsidR="004D4819">
              <w:rPr>
                <w:rFonts w:asciiTheme="majorHAnsi" w:hAnsiTheme="majorHAnsi"/>
                <w:sz w:val="22"/>
                <w:szCs w:val="28"/>
              </w:rPr>
              <w:t>, tins</w:t>
            </w:r>
            <w:r w:rsidRPr="00A21B3B">
              <w:rPr>
                <w:rFonts w:asciiTheme="majorHAnsi" w:hAnsiTheme="majorHAnsi"/>
                <w:sz w:val="22"/>
                <w:szCs w:val="28"/>
              </w:rPr>
              <w:t xml:space="preserve"> or toys, children can pick them up hold them on their lap to feel the diffe</w:t>
            </w:r>
            <w:r w:rsidR="00935FDB">
              <w:rPr>
                <w:rFonts w:asciiTheme="majorHAnsi" w:hAnsiTheme="majorHAnsi"/>
                <w:sz w:val="22"/>
                <w:szCs w:val="28"/>
              </w:rPr>
              <w:t>re</w:t>
            </w:r>
            <w:r w:rsidRPr="00A21B3B">
              <w:rPr>
                <w:rFonts w:asciiTheme="majorHAnsi" w:hAnsiTheme="majorHAnsi"/>
                <w:sz w:val="22"/>
                <w:szCs w:val="28"/>
              </w:rPr>
              <w:t xml:space="preserve">nce in weight. </w:t>
            </w:r>
          </w:p>
        </w:tc>
        <w:tc>
          <w:tcPr>
            <w:tcW w:w="468" w:type="dxa"/>
            <w:vMerge/>
            <w:shd w:val="clear" w:color="auto" w:fill="D9D9D9" w:themeFill="background1" w:themeFillShade="D9"/>
          </w:tcPr>
          <w:p w:rsidR="00A21B3B" w:rsidRPr="00C962F4" w:rsidRDefault="00A21B3B" w:rsidP="00890432">
            <w:pPr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</w:p>
        </w:tc>
      </w:tr>
      <w:tr w:rsidR="00A21B3B" w:rsidTr="00A21B3B">
        <w:trPr>
          <w:trHeight w:val="1485"/>
        </w:trPr>
        <w:tc>
          <w:tcPr>
            <w:tcW w:w="4849" w:type="dxa"/>
          </w:tcPr>
          <w:p w:rsidR="00A21B3B" w:rsidRPr="00291F76" w:rsidRDefault="00A21B3B" w:rsidP="00890432">
            <w:pPr>
              <w:rPr>
                <w:rFonts w:cstheme="minorHAnsi"/>
                <w:b/>
                <w:color w:val="0000FF"/>
                <w:sz w:val="22"/>
                <w:szCs w:val="22"/>
              </w:rPr>
            </w:pPr>
            <w:r w:rsidRPr="00291F76">
              <w:rPr>
                <w:rFonts w:cstheme="minorHAnsi"/>
                <w:b/>
                <w:color w:val="0000FF"/>
                <w:sz w:val="22"/>
                <w:szCs w:val="22"/>
              </w:rPr>
              <w:t>What to do:</w:t>
            </w:r>
          </w:p>
          <w:p w:rsidR="00A21B3B" w:rsidRPr="00A21B3B" w:rsidRDefault="00A21B3B" w:rsidP="00A21B3B">
            <w:pPr>
              <w:pStyle w:val="ListParagraph"/>
              <w:numPr>
                <w:ilvl w:val="0"/>
                <w:numId w:val="2"/>
              </w:numPr>
              <w:spacing w:after="60"/>
              <w:ind w:left="485" w:hanging="284"/>
              <w:contextualSpacing w:val="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Cs/>
                <w:sz w:val="22"/>
                <w:szCs w:val="22"/>
              </w:rPr>
              <w:t xml:space="preserve">Put out four </w:t>
            </w:r>
            <w:r w:rsidR="00935FDB">
              <w:rPr>
                <w:rFonts w:cstheme="minorHAnsi"/>
                <w:iCs/>
                <w:sz w:val="22"/>
                <w:szCs w:val="22"/>
              </w:rPr>
              <w:t xml:space="preserve">items </w:t>
            </w:r>
            <w:r>
              <w:rPr>
                <w:rFonts w:cstheme="minorHAnsi"/>
                <w:iCs/>
                <w:sz w:val="22"/>
                <w:szCs w:val="22"/>
              </w:rPr>
              <w:t>of</w:t>
            </w:r>
            <w:r w:rsidRPr="003720E4">
              <w:rPr>
                <w:rFonts w:cstheme="minorHAnsi"/>
                <w:iCs/>
                <w:sz w:val="22"/>
                <w:szCs w:val="22"/>
              </w:rPr>
              <w:t xml:space="preserve"> different weights, e.g. </w:t>
            </w:r>
            <w:r w:rsidR="00935FDB">
              <w:rPr>
                <w:rFonts w:cstheme="minorHAnsi"/>
                <w:iCs/>
                <w:sz w:val="22"/>
                <w:szCs w:val="22"/>
              </w:rPr>
              <w:t>book, bag sugar, toy, shoe</w:t>
            </w:r>
          </w:p>
          <w:p w:rsidR="00A21B3B" w:rsidRPr="003720E4" w:rsidRDefault="00A21B3B" w:rsidP="00A21B3B">
            <w:pPr>
              <w:pStyle w:val="ListParagraph"/>
              <w:numPr>
                <w:ilvl w:val="0"/>
                <w:numId w:val="2"/>
              </w:numPr>
              <w:spacing w:after="60"/>
              <w:ind w:left="485" w:hanging="284"/>
              <w:contextualSpacing w:val="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Cs/>
                <w:sz w:val="22"/>
                <w:szCs w:val="22"/>
              </w:rPr>
              <w:t xml:space="preserve">Ask questions, </w:t>
            </w:r>
            <w:r w:rsidRPr="003720E4">
              <w:rPr>
                <w:rFonts w:cstheme="minorHAnsi"/>
                <w:iCs/>
                <w:sz w:val="22"/>
                <w:szCs w:val="22"/>
              </w:rPr>
              <w:t>e.g.</w:t>
            </w:r>
            <w:r w:rsidRPr="003720E4">
              <w:rPr>
                <w:rFonts w:cs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720E4">
              <w:rPr>
                <w:rFonts w:cstheme="minorHAnsi"/>
                <w:i/>
                <w:sz w:val="22"/>
                <w:szCs w:val="22"/>
              </w:rPr>
              <w:t>Which</w:t>
            </w:r>
            <w:proofErr w:type="gramEnd"/>
            <w:r w:rsidRPr="003720E4">
              <w:rPr>
                <w:rFonts w:cstheme="minorHAnsi"/>
                <w:i/>
                <w:sz w:val="22"/>
                <w:szCs w:val="22"/>
              </w:rPr>
              <w:t xml:space="preserve"> is heaviest? Which is lightest?</w:t>
            </w:r>
            <w:r w:rsidRPr="003720E4">
              <w:rPr>
                <w:rFonts w:cstheme="minorHAnsi"/>
                <w:iCs/>
                <w:sz w:val="22"/>
                <w:szCs w:val="22"/>
              </w:rPr>
              <w:t xml:space="preserve"> </w:t>
            </w:r>
            <w:r w:rsidRPr="003720E4">
              <w:rPr>
                <w:rFonts w:cstheme="minorHAnsi"/>
                <w:i/>
                <w:sz w:val="22"/>
                <w:szCs w:val="22"/>
              </w:rPr>
              <w:t>Could we arrange or order them in some way?</w:t>
            </w:r>
          </w:p>
          <w:p w:rsidR="00A21B3B" w:rsidRPr="00B263D5" w:rsidRDefault="00A21B3B" w:rsidP="00A21B3B">
            <w:pPr>
              <w:pStyle w:val="ListParagraph"/>
              <w:numPr>
                <w:ilvl w:val="0"/>
                <w:numId w:val="2"/>
              </w:numPr>
              <w:spacing w:after="60"/>
              <w:ind w:left="485" w:hanging="284"/>
              <w:rPr>
                <w:rFonts w:cstheme="minorHAnsi"/>
                <w:iCs/>
                <w:sz w:val="22"/>
                <w:szCs w:val="22"/>
              </w:rPr>
            </w:pPr>
            <w:r>
              <w:rPr>
                <w:rFonts w:cstheme="minorHAnsi"/>
                <w:iCs/>
                <w:sz w:val="22"/>
                <w:szCs w:val="22"/>
              </w:rPr>
              <w:t xml:space="preserve">Children, then </w:t>
            </w:r>
            <w:r w:rsidRPr="00B263D5">
              <w:rPr>
                <w:rFonts w:cstheme="minorHAnsi"/>
                <w:iCs/>
                <w:sz w:val="22"/>
                <w:szCs w:val="22"/>
              </w:rPr>
              <w:t>put them in order by comparing two at a time.</w:t>
            </w:r>
          </w:p>
          <w:p w:rsidR="00A21B3B" w:rsidRPr="003720E4" w:rsidRDefault="00A21B3B" w:rsidP="00A21B3B">
            <w:pPr>
              <w:pStyle w:val="ListParagraph"/>
              <w:numPr>
                <w:ilvl w:val="0"/>
                <w:numId w:val="2"/>
              </w:numPr>
              <w:spacing w:after="60"/>
              <w:ind w:left="485" w:hanging="284"/>
              <w:contextualSpacing w:val="0"/>
              <w:rPr>
                <w:rFonts w:cstheme="minorHAnsi"/>
                <w:iCs/>
                <w:sz w:val="22"/>
                <w:szCs w:val="22"/>
              </w:rPr>
            </w:pPr>
            <w:r>
              <w:rPr>
                <w:rFonts w:cstheme="minorHAnsi"/>
                <w:iCs/>
                <w:sz w:val="22"/>
                <w:szCs w:val="22"/>
              </w:rPr>
              <w:t xml:space="preserve">Can they find anything else around the home that </w:t>
            </w:r>
            <w:r w:rsidR="00935FDB">
              <w:rPr>
                <w:rFonts w:cstheme="minorHAnsi"/>
                <w:iCs/>
                <w:sz w:val="22"/>
                <w:szCs w:val="22"/>
              </w:rPr>
              <w:t>is heavier, lighter than the book/toy</w:t>
            </w:r>
          </w:p>
        </w:tc>
        <w:tc>
          <w:tcPr>
            <w:tcW w:w="4079" w:type="dxa"/>
            <w:vAlign w:val="center"/>
          </w:tcPr>
          <w:p w:rsidR="00A21B3B" w:rsidRPr="00664F95" w:rsidRDefault="00A21B3B" w:rsidP="008904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0A5E48" wp14:editId="32CFA2BC">
                  <wp:extent cx="2079573" cy="1295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nned Food, Tin, Can, Vegetables, Fast Food, Junk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058" cy="1306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" w:type="dxa"/>
            <w:vMerge/>
            <w:shd w:val="clear" w:color="auto" w:fill="D9D9D9" w:themeFill="background1" w:themeFillShade="D9"/>
          </w:tcPr>
          <w:p w:rsidR="00A21B3B" w:rsidRPr="00C962F4" w:rsidRDefault="00A21B3B" w:rsidP="0089043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21B3B" w:rsidRPr="00DC68CE" w:rsidTr="00A21B3B">
        <w:trPr>
          <w:trHeight w:val="1683"/>
        </w:trPr>
        <w:tc>
          <w:tcPr>
            <w:tcW w:w="4849" w:type="dxa"/>
            <w:tcBorders>
              <w:bottom w:val="single" w:sz="4" w:space="0" w:color="auto"/>
            </w:tcBorders>
          </w:tcPr>
          <w:p w:rsidR="00A21B3B" w:rsidRPr="00233045" w:rsidRDefault="00A21B3B" w:rsidP="00890432">
            <w:pPr>
              <w:spacing w:line="276" w:lineRule="auto"/>
              <w:rPr>
                <w:rFonts w:asciiTheme="majorHAnsi" w:hAnsiTheme="majorHAnsi"/>
                <w:bCs/>
                <w:color w:val="0000FF"/>
                <w:sz w:val="22"/>
                <w:szCs w:val="28"/>
              </w:rPr>
            </w:pPr>
            <w:r w:rsidRPr="00420572">
              <w:rPr>
                <w:rFonts w:asciiTheme="majorHAnsi" w:hAnsiTheme="majorHAnsi"/>
                <w:b/>
                <w:color w:val="0000FF"/>
                <w:sz w:val="22"/>
                <w:szCs w:val="28"/>
              </w:rPr>
              <w:t>Talking points</w:t>
            </w:r>
          </w:p>
          <w:p w:rsidR="00A21B3B" w:rsidRDefault="00A21B3B" w:rsidP="00A21B3B">
            <w:pPr>
              <w:pStyle w:val="ListParagraph"/>
              <w:numPr>
                <w:ilvl w:val="0"/>
                <w:numId w:val="1"/>
              </w:numPr>
              <w:spacing w:after="60"/>
              <w:ind w:left="485" w:hanging="284"/>
              <w:rPr>
                <w:rFonts w:cstheme="minorHAnsi"/>
                <w:i/>
                <w:sz w:val="22"/>
                <w:szCs w:val="22"/>
              </w:rPr>
            </w:pPr>
            <w:r w:rsidRPr="003720E4">
              <w:rPr>
                <w:rFonts w:cstheme="minorHAnsi"/>
                <w:i/>
                <w:sz w:val="22"/>
                <w:szCs w:val="22"/>
              </w:rPr>
              <w:t>Which do you think is the heaviest/lightest?</w:t>
            </w:r>
          </w:p>
          <w:p w:rsidR="00A21B3B" w:rsidRPr="003720E4" w:rsidRDefault="00A21B3B" w:rsidP="00A21B3B">
            <w:pPr>
              <w:pStyle w:val="ListParagraph"/>
              <w:numPr>
                <w:ilvl w:val="0"/>
                <w:numId w:val="1"/>
              </w:numPr>
              <w:spacing w:after="60"/>
              <w:ind w:left="485" w:hanging="284"/>
              <w:rPr>
                <w:rFonts w:cstheme="minorHAnsi"/>
                <w:i/>
                <w:sz w:val="22"/>
                <w:szCs w:val="22"/>
              </w:rPr>
            </w:pPr>
            <w:r w:rsidRPr="003720E4">
              <w:rPr>
                <w:rFonts w:cstheme="minorHAnsi"/>
                <w:i/>
                <w:sz w:val="22"/>
                <w:szCs w:val="22"/>
              </w:rPr>
              <w:t>Do you think this one will be heavier/lighter than that one? Why do you think that?</w:t>
            </w:r>
          </w:p>
          <w:p w:rsidR="00A21B3B" w:rsidRPr="003720E4" w:rsidRDefault="00A21B3B" w:rsidP="00A21B3B">
            <w:pPr>
              <w:pStyle w:val="ListParagraph"/>
              <w:numPr>
                <w:ilvl w:val="0"/>
                <w:numId w:val="1"/>
              </w:numPr>
              <w:spacing w:after="60"/>
              <w:ind w:left="485" w:hanging="284"/>
              <w:rPr>
                <w:rFonts w:cstheme="minorHAnsi"/>
                <w:i/>
                <w:sz w:val="22"/>
                <w:szCs w:val="22"/>
              </w:rPr>
            </w:pPr>
            <w:r w:rsidRPr="003720E4">
              <w:rPr>
                <w:rFonts w:cstheme="minorHAnsi"/>
                <w:i/>
                <w:sz w:val="22"/>
                <w:szCs w:val="22"/>
              </w:rPr>
              <w:t>How will you test out your idea? Are you surprised? Why or why not?</w:t>
            </w:r>
          </w:p>
          <w:p w:rsidR="00A21B3B" w:rsidRPr="003720E4" w:rsidRDefault="00A21B3B" w:rsidP="00A21B3B">
            <w:pPr>
              <w:pStyle w:val="ListParagraph"/>
              <w:numPr>
                <w:ilvl w:val="0"/>
                <w:numId w:val="1"/>
              </w:numPr>
              <w:spacing w:after="60"/>
              <w:ind w:left="485" w:hanging="284"/>
              <w:rPr>
                <w:rFonts w:cstheme="minorHAnsi"/>
                <w:i/>
                <w:sz w:val="22"/>
                <w:szCs w:val="22"/>
              </w:rPr>
            </w:pPr>
            <w:r w:rsidRPr="003720E4">
              <w:rPr>
                <w:rFonts w:cstheme="minorHAnsi"/>
                <w:i/>
                <w:sz w:val="22"/>
                <w:szCs w:val="22"/>
              </w:rPr>
              <w:t>Could we arrange</w:t>
            </w:r>
            <w:r>
              <w:rPr>
                <w:rFonts w:cstheme="minorHAnsi"/>
                <w:i/>
                <w:sz w:val="22"/>
                <w:szCs w:val="22"/>
              </w:rPr>
              <w:t xml:space="preserve"> or order</w:t>
            </w:r>
            <w:r w:rsidRPr="003720E4">
              <w:rPr>
                <w:rFonts w:cstheme="minorHAnsi"/>
                <w:i/>
                <w:sz w:val="22"/>
                <w:szCs w:val="22"/>
              </w:rPr>
              <w:t xml:space="preserve"> them in some way?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:rsidR="00A21B3B" w:rsidRDefault="00A21B3B" w:rsidP="00890432">
            <w:pPr>
              <w:spacing w:line="276" w:lineRule="auto"/>
              <w:rPr>
                <w:rFonts w:asciiTheme="majorHAnsi" w:hAnsiTheme="majorHAnsi"/>
                <w:color w:val="FF0000"/>
                <w:sz w:val="22"/>
                <w:szCs w:val="28"/>
              </w:rPr>
            </w:pPr>
            <w:r>
              <w:rPr>
                <w:rFonts w:asciiTheme="majorHAnsi" w:hAnsiTheme="majorHAnsi"/>
                <w:color w:val="FF0000"/>
                <w:sz w:val="22"/>
                <w:szCs w:val="28"/>
              </w:rPr>
              <w:t xml:space="preserve">Evidence of learning: </w:t>
            </w:r>
          </w:p>
          <w:p w:rsidR="00A21B3B" w:rsidRDefault="00A21B3B" w:rsidP="00890432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>Listen to children talking</w:t>
            </w:r>
            <w:r w:rsidR="004D4819">
              <w:rPr>
                <w:rFonts w:asciiTheme="majorHAnsi" w:hAnsiTheme="majorHAnsi"/>
                <w:sz w:val="22"/>
                <w:szCs w:val="28"/>
              </w:rPr>
              <w:t>/signing/using communicate in print symbols</w:t>
            </w:r>
            <w:r>
              <w:rPr>
                <w:rFonts w:asciiTheme="majorHAnsi" w:hAnsiTheme="majorHAnsi"/>
                <w:sz w:val="22"/>
                <w:szCs w:val="28"/>
              </w:rPr>
              <w:t>.  Do they use the words lighter/</w:t>
            </w:r>
            <w:proofErr w:type="spellStart"/>
            <w:r>
              <w:rPr>
                <w:rFonts w:asciiTheme="majorHAnsi" w:hAnsiTheme="majorHAnsi"/>
                <w:sz w:val="22"/>
                <w:szCs w:val="28"/>
              </w:rPr>
              <w:t>est</w:t>
            </w:r>
            <w:proofErr w:type="spellEnd"/>
            <w:r>
              <w:rPr>
                <w:rFonts w:asciiTheme="majorHAnsi" w:hAnsiTheme="majorHAnsi"/>
                <w:sz w:val="22"/>
                <w:szCs w:val="28"/>
              </w:rPr>
              <w:t xml:space="preserve"> and heavier/</w:t>
            </w:r>
            <w:proofErr w:type="spellStart"/>
            <w:r>
              <w:rPr>
                <w:rFonts w:asciiTheme="majorHAnsi" w:hAnsiTheme="majorHAnsi"/>
                <w:sz w:val="22"/>
                <w:szCs w:val="28"/>
              </w:rPr>
              <w:t>est</w:t>
            </w:r>
            <w:proofErr w:type="spellEnd"/>
            <w:r>
              <w:rPr>
                <w:rFonts w:asciiTheme="majorHAnsi" w:hAnsiTheme="majorHAnsi"/>
                <w:sz w:val="22"/>
                <w:szCs w:val="28"/>
              </w:rPr>
              <w:t>?</w:t>
            </w:r>
          </w:p>
          <w:p w:rsidR="00A21B3B" w:rsidRPr="00FB101D" w:rsidRDefault="00A21B3B" w:rsidP="00A21B3B">
            <w:pPr>
              <w:spacing w:line="276" w:lineRule="auto"/>
              <w:rPr>
                <w:rFonts w:asciiTheme="majorHAnsi" w:hAnsiTheme="majorHAnsi"/>
                <w:sz w:val="22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 xml:space="preserve">Observe children. Can they explain </w:t>
            </w:r>
            <w:r w:rsidRPr="003720E4">
              <w:rPr>
                <w:rFonts w:asciiTheme="majorHAnsi" w:hAnsiTheme="majorHAnsi"/>
                <w:i/>
                <w:iCs/>
                <w:sz w:val="22"/>
                <w:szCs w:val="28"/>
              </w:rPr>
              <w:t>Why have you put that one there?</w:t>
            </w:r>
          </w:p>
        </w:tc>
        <w:tc>
          <w:tcPr>
            <w:tcW w:w="468" w:type="dxa"/>
            <w:vMerge/>
            <w:shd w:val="clear" w:color="auto" w:fill="D9D9D9" w:themeFill="background1" w:themeFillShade="D9"/>
          </w:tcPr>
          <w:p w:rsidR="00A21B3B" w:rsidRPr="00C962F4" w:rsidRDefault="00A21B3B" w:rsidP="0089043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21B3B" w:rsidRPr="00DC68CE" w:rsidTr="00890432">
        <w:trPr>
          <w:trHeight w:val="493"/>
        </w:trPr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A21B3B" w:rsidRDefault="00A21B3B" w:rsidP="00890432">
            <w:pPr>
              <w:tabs>
                <w:tab w:val="left" w:pos="1134"/>
              </w:tabs>
              <w:rPr>
                <w:rFonts w:asciiTheme="majorHAnsi" w:hAnsiTheme="majorHAnsi"/>
                <w:sz w:val="22"/>
                <w:szCs w:val="28"/>
              </w:rPr>
            </w:pPr>
            <w:r w:rsidRPr="00664F95">
              <w:rPr>
                <w:rFonts w:asciiTheme="majorHAnsi" w:hAnsiTheme="majorHAnsi"/>
                <w:b/>
                <w:color w:val="0000FF"/>
                <w:sz w:val="22"/>
                <w:szCs w:val="28"/>
              </w:rPr>
              <w:t>Outcomes:</w:t>
            </w:r>
            <w:r>
              <w:rPr>
                <w:rFonts w:asciiTheme="majorHAnsi" w:hAnsiTheme="majorHAnsi"/>
                <w:b/>
                <w:color w:val="0000FF"/>
                <w:sz w:val="22"/>
                <w:szCs w:val="28"/>
              </w:rPr>
              <w:tab/>
            </w:r>
            <w:r w:rsidRPr="00291F76">
              <w:rPr>
                <w:rFonts w:cstheme="minorHAnsi"/>
                <w:sz w:val="22"/>
                <w:szCs w:val="22"/>
              </w:rPr>
              <w:t xml:space="preserve">I can </w:t>
            </w:r>
            <w:r>
              <w:rPr>
                <w:rFonts w:cstheme="minorHAnsi"/>
                <w:sz w:val="22"/>
                <w:szCs w:val="22"/>
              </w:rPr>
              <w:t>say which is the lightest and which is the heaviest.</w:t>
            </w:r>
          </w:p>
          <w:p w:rsidR="00A21B3B" w:rsidRPr="00664F95" w:rsidRDefault="00A21B3B" w:rsidP="00890432">
            <w:pPr>
              <w:tabs>
                <w:tab w:val="left" w:pos="1134"/>
              </w:tabs>
              <w:rPr>
                <w:rFonts w:asciiTheme="majorHAnsi" w:hAnsiTheme="majorHAnsi"/>
                <w:sz w:val="22"/>
                <w:szCs w:val="28"/>
              </w:rPr>
            </w:pPr>
          </w:p>
        </w:tc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1B3B" w:rsidRPr="00C962F4" w:rsidRDefault="00A21B3B" w:rsidP="00890432">
            <w:pPr>
              <w:tabs>
                <w:tab w:val="left" w:pos="1134"/>
              </w:tabs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</w:p>
        </w:tc>
      </w:tr>
    </w:tbl>
    <w:p w:rsidR="00A016A2" w:rsidRDefault="00A016A2"/>
    <w:sectPr w:rsidR="00A01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826D8"/>
    <w:multiLevelType w:val="hybridMultilevel"/>
    <w:tmpl w:val="EBB64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93A8A"/>
    <w:multiLevelType w:val="hybridMultilevel"/>
    <w:tmpl w:val="FF12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3B"/>
    <w:rsid w:val="004D4819"/>
    <w:rsid w:val="00935FDB"/>
    <w:rsid w:val="00A016A2"/>
    <w:rsid w:val="00A21B3B"/>
    <w:rsid w:val="00A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078E"/>
  <w15:chartTrackingRefBased/>
  <w15:docId w15:val="{C6D25BAC-F14B-4329-8367-C5E3F5C3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B3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B3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Owen 1</dc:creator>
  <cp:keywords/>
  <dc:description/>
  <cp:lastModifiedBy>Teresa Owen 1</cp:lastModifiedBy>
  <cp:revision>2</cp:revision>
  <dcterms:created xsi:type="dcterms:W3CDTF">2020-03-26T16:22:00Z</dcterms:created>
  <dcterms:modified xsi:type="dcterms:W3CDTF">2020-03-26T20:43:00Z</dcterms:modified>
</cp:coreProperties>
</file>